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1" w:rsidRPr="006E52B1" w:rsidRDefault="00280D54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90700" cy="895350"/>
            <wp:effectExtent l="0" t="0" r="0" b="0"/>
            <wp:wrapSquare wrapText="bothSides"/>
            <wp:docPr id="4" name="Picture 4" descr="Image result for shrewsbury telford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rewsbury telford nhs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78" cy="9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B1" w:rsidRPr="006E52B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80626F" wp14:editId="0E4CFE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2B1" w:rsidRPr="006E52B1" w:rsidRDefault="006E52B1">
      <w:pPr>
        <w:rPr>
          <w:rFonts w:ascii="Trebuchet MS" w:hAnsi="Trebuchet MS"/>
        </w:rPr>
      </w:pPr>
    </w:p>
    <w:p w:rsidR="006E52B1" w:rsidRPr="006E52B1" w:rsidRDefault="006E52B1">
      <w:pPr>
        <w:rPr>
          <w:rFonts w:ascii="Trebuchet MS" w:hAnsi="Trebuchet MS"/>
        </w:rPr>
      </w:pPr>
    </w:p>
    <w:p w:rsidR="006E52B1" w:rsidRDefault="006E52B1">
      <w:pPr>
        <w:rPr>
          <w:rFonts w:ascii="Trebuchet MS" w:hAnsi="Trebuchet MS"/>
          <w:b/>
          <w:u w:val="single"/>
        </w:rPr>
      </w:pPr>
    </w:p>
    <w:p w:rsidR="006E52B1" w:rsidRPr="00FE3D34" w:rsidRDefault="006E52B1" w:rsidP="00FE3D34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FE3D34">
        <w:rPr>
          <w:rFonts w:ascii="Trebuchet MS" w:hAnsi="Trebuchet MS"/>
          <w:b/>
          <w:sz w:val="28"/>
          <w:szCs w:val="28"/>
          <w:u w:val="single"/>
        </w:rPr>
        <w:t>Application Fo</w:t>
      </w:r>
      <w:r w:rsidR="00EB7E90">
        <w:rPr>
          <w:rFonts w:ascii="Trebuchet MS" w:hAnsi="Trebuchet MS"/>
          <w:b/>
          <w:sz w:val="28"/>
          <w:szCs w:val="28"/>
          <w:u w:val="single"/>
        </w:rPr>
        <w:t>rm for Young Volunteer Scheme</w:t>
      </w:r>
    </w:p>
    <w:p w:rsidR="00FE3D34" w:rsidRDefault="006E52B1">
      <w:pPr>
        <w:rPr>
          <w:rFonts w:ascii="Trebuchet MS" w:hAnsi="Trebuchet MS"/>
        </w:rPr>
      </w:pPr>
      <w:r w:rsidRPr="006E52B1">
        <w:rPr>
          <w:rFonts w:ascii="Trebuchet MS" w:hAnsi="Trebuchet MS"/>
        </w:rPr>
        <w:t>Sixth Form S</w:t>
      </w:r>
      <w:r>
        <w:rPr>
          <w:rFonts w:ascii="Trebuchet MS" w:hAnsi="Trebuchet MS"/>
        </w:rPr>
        <w:t>tudents at Newport Girls</w:t>
      </w:r>
      <w:r w:rsidR="00D44932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 High School have a</w:t>
      </w:r>
      <w:r w:rsidRPr="006E52B1">
        <w:rPr>
          <w:rFonts w:ascii="Trebuchet MS" w:hAnsi="Trebuchet MS"/>
        </w:rPr>
        <w:t xml:space="preserve"> unique opportunity of being able to volunteer at the Princess Royal Hospital Telford or Royal Shrewsbury Hospital as part of the NHS Young Volunteers Scheme.</w:t>
      </w:r>
      <w:r>
        <w:rPr>
          <w:rFonts w:ascii="Trebuchet MS" w:hAnsi="Trebuchet MS"/>
        </w:rPr>
        <w:t xml:space="preserve"> The scheme is a six to twel</w:t>
      </w:r>
      <w:r w:rsidR="009C67BD">
        <w:rPr>
          <w:rFonts w:ascii="Trebuchet MS" w:hAnsi="Trebuchet MS"/>
        </w:rPr>
        <w:t>ve month placement, of three to four</w:t>
      </w:r>
      <w:r w:rsidR="00FE3D34">
        <w:rPr>
          <w:rFonts w:ascii="Trebuchet MS" w:hAnsi="Trebuchet MS"/>
        </w:rPr>
        <w:t xml:space="preserve"> hours per week, at either </w:t>
      </w:r>
      <w:r>
        <w:rPr>
          <w:rFonts w:ascii="Trebuchet MS" w:hAnsi="Trebuchet MS"/>
        </w:rPr>
        <w:t xml:space="preserve">hospital. At the point of application you are asked for any specialist area which you would like to pursue as the experience you have will be </w:t>
      </w:r>
      <w:r w:rsidR="00C7357E">
        <w:rPr>
          <w:rFonts w:ascii="Trebuchet MS" w:hAnsi="Trebuchet MS"/>
        </w:rPr>
        <w:t xml:space="preserve">guided by this. All </w:t>
      </w:r>
      <w:r w:rsidR="00FE3D34">
        <w:rPr>
          <w:rFonts w:ascii="Trebuchet MS" w:hAnsi="Trebuchet MS"/>
        </w:rPr>
        <w:t>applications should be printed and handed to Mrs Gill</w:t>
      </w:r>
      <w:r w:rsidR="00B02C77">
        <w:rPr>
          <w:rFonts w:ascii="Trebuchet MS" w:hAnsi="Trebuchet MS"/>
        </w:rPr>
        <w:t xml:space="preserve"> or emailed (</w:t>
      </w:r>
      <w:hyperlink r:id="rId7" w:history="1">
        <w:r w:rsidR="00B02C77" w:rsidRPr="00F52D59">
          <w:rPr>
            <w:rStyle w:val="Hyperlink"/>
            <w:rFonts w:ascii="Trebuchet MS" w:hAnsi="Trebuchet MS"/>
          </w:rPr>
          <w:t>k.gill@nghs.org.uk</w:t>
        </w:r>
      </w:hyperlink>
      <w:r w:rsidR="00B02C77">
        <w:rPr>
          <w:rFonts w:ascii="Trebuchet MS" w:hAnsi="Trebuchet MS"/>
        </w:rPr>
        <w:t>)</w:t>
      </w:r>
      <w:r w:rsidR="00FE3D34">
        <w:rPr>
          <w:rFonts w:ascii="Trebuchet MS" w:hAnsi="Trebuchet M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7243"/>
      </w:tblGrid>
      <w:tr w:rsidR="006E52B1" w:rsidRPr="007511B1" w:rsidTr="00B02C77">
        <w:tc>
          <w:tcPr>
            <w:tcW w:w="177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724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</w:tc>
      </w:tr>
      <w:tr w:rsidR="006E52B1" w:rsidRPr="007511B1" w:rsidTr="00B02C77">
        <w:tc>
          <w:tcPr>
            <w:tcW w:w="177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724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</w:tc>
      </w:tr>
      <w:tr w:rsidR="006E52B1" w:rsidRPr="007511B1" w:rsidTr="00B02C77">
        <w:tc>
          <w:tcPr>
            <w:tcW w:w="177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Date of Birth</w:t>
            </w:r>
          </w:p>
        </w:tc>
        <w:tc>
          <w:tcPr>
            <w:tcW w:w="7243" w:type="dxa"/>
          </w:tcPr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6E52B1" w:rsidRPr="007511B1" w:rsidRDefault="006E52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</w:tc>
      </w:tr>
      <w:tr w:rsidR="007511B1" w:rsidRPr="007511B1" w:rsidTr="00B02C77">
        <w:tc>
          <w:tcPr>
            <w:tcW w:w="1773" w:type="dxa"/>
          </w:tcPr>
          <w:p w:rsidR="007511B1" w:rsidRPr="007511B1" w:rsidRDefault="007511B1" w:rsidP="00B02C77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 xml:space="preserve">A level </w:t>
            </w:r>
            <w:r w:rsidR="00B02C77">
              <w:rPr>
                <w:rFonts w:ascii="Trebuchet MS" w:hAnsi="Trebuchet MS"/>
                <w:b/>
              </w:rPr>
              <w:t>subject choices</w:t>
            </w:r>
          </w:p>
        </w:tc>
        <w:tc>
          <w:tcPr>
            <w:tcW w:w="7243" w:type="dxa"/>
          </w:tcPr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1.</w:t>
            </w: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2.</w:t>
            </w: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3.</w:t>
            </w: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</w:tc>
      </w:tr>
      <w:tr w:rsidR="007511B1" w:rsidRPr="007511B1" w:rsidTr="00B02C77">
        <w:tc>
          <w:tcPr>
            <w:tcW w:w="1773" w:type="dxa"/>
          </w:tcPr>
          <w:p w:rsidR="007511B1" w:rsidRPr="007511B1" w:rsidRDefault="007511B1">
            <w:pPr>
              <w:rPr>
                <w:rFonts w:ascii="Trebuchet MS" w:hAnsi="Trebuchet MS"/>
                <w:b/>
              </w:rPr>
            </w:pPr>
            <w:r w:rsidRPr="007511B1">
              <w:rPr>
                <w:rFonts w:ascii="Trebuchet MS" w:hAnsi="Trebuchet MS"/>
                <w:b/>
              </w:rPr>
              <w:t>Extra-curricular interests and responsibilities</w:t>
            </w:r>
          </w:p>
        </w:tc>
        <w:tc>
          <w:tcPr>
            <w:tcW w:w="7243" w:type="dxa"/>
          </w:tcPr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Default="007511B1">
            <w:pPr>
              <w:rPr>
                <w:rFonts w:ascii="Trebuchet MS" w:hAnsi="Trebuchet MS"/>
                <w:b/>
              </w:rPr>
            </w:pPr>
          </w:p>
          <w:p w:rsidR="00B02C77" w:rsidRPr="007511B1" w:rsidRDefault="00B02C77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  <w:p w:rsidR="007511B1" w:rsidRPr="007511B1" w:rsidRDefault="007511B1">
            <w:pPr>
              <w:rPr>
                <w:rFonts w:ascii="Trebuchet MS" w:hAnsi="Trebuchet MS"/>
                <w:b/>
              </w:rPr>
            </w:pPr>
          </w:p>
        </w:tc>
      </w:tr>
    </w:tbl>
    <w:p w:rsidR="006E52B1" w:rsidRDefault="006E52B1">
      <w:pPr>
        <w:rPr>
          <w:rFonts w:ascii="Trebuchet MS" w:hAnsi="Trebuchet MS"/>
          <w:b/>
          <w:u w:val="single"/>
        </w:rPr>
      </w:pPr>
    </w:p>
    <w:p w:rsidR="00B02C77" w:rsidRDefault="00C7357E">
      <w:pPr>
        <w:rPr>
          <w:rFonts w:ascii="Trebuchet MS" w:hAnsi="Trebuchet MS"/>
        </w:rPr>
      </w:pPr>
      <w:r>
        <w:rPr>
          <w:rFonts w:ascii="Trebuchet MS" w:hAnsi="Trebuchet MS"/>
        </w:rPr>
        <w:t>In the 2018-19</w:t>
      </w:r>
      <w:r w:rsidR="00B02C77">
        <w:rPr>
          <w:rFonts w:ascii="Trebuchet MS" w:hAnsi="Trebuchet MS"/>
        </w:rPr>
        <w:t xml:space="preserve"> recruitment year there will be two intakes; the first in Sept/Oct, the second in Feb/March. Please indicate your preference below:</w:t>
      </w:r>
    </w:p>
    <w:p w:rsidR="00B02C77" w:rsidRDefault="00B02C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Sept/Oct </w:t>
      </w:r>
      <w:r>
        <w:rPr>
          <w:rFonts w:ascii="Trebuchet MS" w:hAnsi="Trebuchet MS"/>
        </w:rPr>
        <w:sym w:font="Symbol" w:char="F0A0"/>
      </w:r>
    </w:p>
    <w:p w:rsidR="00B02C77" w:rsidRDefault="00B02C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Feb/Mar </w:t>
      </w:r>
      <w:r>
        <w:rPr>
          <w:rFonts w:ascii="Trebuchet MS" w:hAnsi="Trebuchet MS"/>
        </w:rPr>
        <w:sym w:font="Symbol" w:char="F0A0"/>
      </w:r>
    </w:p>
    <w:p w:rsidR="00B02C77" w:rsidRPr="00B02C77" w:rsidRDefault="00B02C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Either </w:t>
      </w:r>
      <w:r>
        <w:rPr>
          <w:rFonts w:ascii="Trebuchet MS" w:hAnsi="Trebuchet MS"/>
        </w:rPr>
        <w:sym w:font="Symbol" w:char="F0A0"/>
      </w:r>
    </w:p>
    <w:p w:rsidR="00C7357E" w:rsidRDefault="00C7357E">
      <w:pPr>
        <w:rPr>
          <w:rFonts w:ascii="Trebuchet MS" w:hAnsi="Trebuchet MS"/>
          <w:b/>
          <w:u w:val="single"/>
        </w:rPr>
      </w:pPr>
    </w:p>
    <w:p w:rsidR="00FE3D34" w:rsidRPr="00FE3D34" w:rsidRDefault="00FE3D34">
      <w:pPr>
        <w:rPr>
          <w:rFonts w:ascii="Trebuchet MS" w:hAnsi="Trebuchet MS"/>
          <w:b/>
          <w:u w:val="single"/>
        </w:rPr>
      </w:pPr>
      <w:r w:rsidRPr="00FE3D34">
        <w:rPr>
          <w:rFonts w:ascii="Trebuchet MS" w:hAnsi="Trebuchet MS"/>
          <w:b/>
          <w:u w:val="single"/>
        </w:rPr>
        <w:lastRenderedPageBreak/>
        <w:t>Please respond to the following questions:</w:t>
      </w:r>
    </w:p>
    <w:p w:rsidR="00FE3D34" w:rsidRDefault="00FE3D34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are you interested in applying for this opportunity?</w:t>
      </w:r>
      <w:r w:rsidR="009C67BD">
        <w:rPr>
          <w:rFonts w:ascii="Trebuchet MS" w:hAnsi="Trebuchet MS"/>
        </w:rPr>
        <w:t xml:space="preserve"> What will you gain?</w:t>
      </w: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FE3D34" w:rsidRPr="009C67BD" w:rsidRDefault="00FE3D34" w:rsidP="009C67BD">
      <w:pPr>
        <w:rPr>
          <w:rFonts w:ascii="Trebuchet MS" w:hAnsi="Trebuchet MS"/>
        </w:rPr>
      </w:pPr>
    </w:p>
    <w:p w:rsidR="00FE3D34" w:rsidRDefault="00FE3D34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Which particular area of health are you interested in/what career path are you looking to pursue? </w:t>
      </w:r>
    </w:p>
    <w:p w:rsidR="00FE3D34" w:rsidRDefault="00FE3D34" w:rsidP="00FE3D34">
      <w:pPr>
        <w:rPr>
          <w:rFonts w:ascii="Trebuchet MS" w:hAnsi="Trebuchet MS"/>
        </w:rPr>
      </w:pPr>
    </w:p>
    <w:p w:rsidR="007511B1" w:rsidRPr="00FE3D34" w:rsidRDefault="007511B1" w:rsidP="00FE3D34">
      <w:pPr>
        <w:rPr>
          <w:rFonts w:ascii="Trebuchet MS" w:hAnsi="Trebuchet MS"/>
        </w:rPr>
      </w:pPr>
    </w:p>
    <w:p w:rsidR="00FE3D34" w:rsidRDefault="00FE3D34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If you were successful in gaining a place on the scheme how would you travel to the hospitals?</w:t>
      </w: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B02C77" w:rsidRDefault="00B02C77" w:rsidP="00FE3D34">
      <w:pPr>
        <w:pStyle w:val="ListParagraph"/>
        <w:ind w:left="360"/>
        <w:rPr>
          <w:rFonts w:ascii="Trebuchet MS" w:hAnsi="Trebuchet MS"/>
        </w:rPr>
      </w:pP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FE3D34" w:rsidRDefault="00FE3D34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experience have you already had within the healthcare sector?</w:t>
      </w:r>
    </w:p>
    <w:p w:rsidR="00FE3D34" w:rsidRDefault="00FE3D34" w:rsidP="00FE3D34">
      <w:pPr>
        <w:rPr>
          <w:rFonts w:ascii="Trebuchet MS" w:hAnsi="Trebuchet MS"/>
        </w:rPr>
      </w:pPr>
    </w:p>
    <w:p w:rsidR="00FE3D34" w:rsidRPr="00FE3D34" w:rsidRDefault="00FE3D34" w:rsidP="00FE3D34">
      <w:pPr>
        <w:rPr>
          <w:rFonts w:ascii="Trebuchet MS" w:hAnsi="Trebuchet MS"/>
        </w:rPr>
      </w:pPr>
    </w:p>
    <w:p w:rsidR="00FE3D34" w:rsidRDefault="00FE3D34" w:rsidP="00FE3D34">
      <w:pPr>
        <w:pStyle w:val="ListParagraph"/>
        <w:ind w:left="360"/>
        <w:rPr>
          <w:rFonts w:ascii="Trebuchet MS" w:hAnsi="Trebuchet MS"/>
        </w:rPr>
      </w:pPr>
    </w:p>
    <w:p w:rsidR="007511B1" w:rsidRDefault="00FE3D34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E3D34">
        <w:rPr>
          <w:rFonts w:ascii="Trebuchet MS" w:hAnsi="Trebuchet MS"/>
        </w:rPr>
        <w:t>What particular skills do you already possess which you feel make you suitable for the placement?</w:t>
      </w:r>
    </w:p>
    <w:p w:rsidR="007511B1" w:rsidRDefault="007511B1" w:rsidP="007511B1">
      <w:pPr>
        <w:pStyle w:val="ListParagraph"/>
        <w:ind w:left="360"/>
        <w:rPr>
          <w:rFonts w:ascii="Trebuchet MS" w:hAnsi="Trebuchet MS"/>
        </w:rPr>
      </w:pPr>
    </w:p>
    <w:p w:rsidR="00FE3D34" w:rsidRPr="007511B1" w:rsidRDefault="00FE3D34" w:rsidP="007511B1">
      <w:pPr>
        <w:rPr>
          <w:rFonts w:ascii="Trebuchet MS" w:hAnsi="Trebuchet MS"/>
        </w:rPr>
      </w:pPr>
    </w:p>
    <w:p w:rsidR="00FE3D34" w:rsidRDefault="007511B1" w:rsidP="00FE3D3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 summary, w</w:t>
      </w:r>
      <w:r w:rsidR="00FE3D34">
        <w:rPr>
          <w:rFonts w:ascii="Trebuchet MS" w:hAnsi="Trebuchet MS"/>
        </w:rPr>
        <w:t>hy should you be selected?</w:t>
      </w:r>
    </w:p>
    <w:p w:rsidR="009C67BD" w:rsidRPr="009C67BD" w:rsidRDefault="009C67BD" w:rsidP="009C67BD">
      <w:pPr>
        <w:pStyle w:val="ListParagraph"/>
        <w:rPr>
          <w:rFonts w:ascii="Trebuchet MS" w:hAnsi="Trebuchet MS"/>
        </w:rPr>
      </w:pPr>
    </w:p>
    <w:p w:rsidR="009C67BD" w:rsidRDefault="009C67BD" w:rsidP="009C67BD">
      <w:pPr>
        <w:rPr>
          <w:rFonts w:ascii="Trebuchet MS" w:hAnsi="Trebuchet MS"/>
        </w:rPr>
      </w:pPr>
    </w:p>
    <w:p w:rsidR="009C67BD" w:rsidRDefault="009C67BD" w:rsidP="009C67BD">
      <w:pPr>
        <w:rPr>
          <w:rFonts w:ascii="Trebuchet MS" w:hAnsi="Trebuchet MS"/>
        </w:rPr>
      </w:pPr>
    </w:p>
    <w:p w:rsidR="009C67BD" w:rsidRDefault="009C67BD" w:rsidP="009C67BD">
      <w:pPr>
        <w:rPr>
          <w:rFonts w:ascii="Trebuchet MS" w:hAnsi="Trebuchet MS"/>
        </w:rPr>
      </w:pPr>
    </w:p>
    <w:p w:rsidR="009C67BD" w:rsidRDefault="009C67BD" w:rsidP="009C67BD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7074" wp14:editId="7B3EFA70">
                <wp:simplePos x="0" y="0"/>
                <wp:positionH relativeFrom="leftMargin">
                  <wp:posOffset>447675</wp:posOffset>
                </wp:positionH>
                <wp:positionV relativeFrom="paragraph">
                  <wp:posOffset>98425</wp:posOffset>
                </wp:positionV>
                <wp:extent cx="3143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C401" id="Rectangle 3" o:spid="_x0000_s1026" style="position:absolute;margin-left:35.25pt;margin-top:7.75pt;width:24.75pt;height:22.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</w:rPr>
        <w:t xml:space="preserve"> Please confirm here with a tick that by applying for the scheme you are committed to a </w:t>
      </w:r>
      <w:r w:rsidRPr="009C67BD">
        <w:rPr>
          <w:rFonts w:ascii="Trebuchet MS" w:hAnsi="Trebuchet MS"/>
          <w:b/>
        </w:rPr>
        <w:t>six month scheme which will involve 3-4 hours per week</w:t>
      </w:r>
      <w:r>
        <w:rPr>
          <w:rFonts w:ascii="Trebuchet MS" w:hAnsi="Trebuchet MS"/>
        </w:rPr>
        <w:t xml:space="preserve"> of your time. Places are limited and this commitment is essential to being considered. </w:t>
      </w:r>
    </w:p>
    <w:p w:rsidR="009C67BD" w:rsidRDefault="009C67BD" w:rsidP="009C67BD">
      <w:pPr>
        <w:rPr>
          <w:rFonts w:ascii="Trebuchet MS" w:hAnsi="Trebuchet MS"/>
        </w:rPr>
      </w:pPr>
    </w:p>
    <w:p w:rsidR="00B02C77" w:rsidRDefault="007511B1" w:rsidP="00B02C77">
      <w:pPr>
        <w:jc w:val="center"/>
        <w:rPr>
          <w:rFonts w:ascii="Trebuchet MS" w:hAnsi="Trebuchet MS"/>
          <w:b/>
        </w:rPr>
      </w:pPr>
      <w:r w:rsidRPr="009C67BD">
        <w:rPr>
          <w:rFonts w:ascii="Trebuchet MS" w:hAnsi="Trebuchet MS"/>
          <w:b/>
        </w:rPr>
        <w:t xml:space="preserve">Thank you for completing this application form. </w:t>
      </w:r>
    </w:p>
    <w:p w:rsidR="00475BED" w:rsidRPr="00B02C77" w:rsidRDefault="00475BED" w:rsidP="00B02C77">
      <w:pPr>
        <w:jc w:val="center"/>
        <w:rPr>
          <w:rFonts w:ascii="Trebuchet MS" w:hAnsi="Trebuchet MS"/>
        </w:rPr>
      </w:pPr>
      <w:bookmarkStart w:id="0" w:name="_GoBack"/>
      <w:bookmarkEnd w:id="0"/>
    </w:p>
    <w:sectPr w:rsidR="00475BED" w:rsidRPr="00B0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2DAD"/>
    <w:multiLevelType w:val="hybridMultilevel"/>
    <w:tmpl w:val="43D6B9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5"/>
    <w:rsid w:val="002135CC"/>
    <w:rsid w:val="00280D54"/>
    <w:rsid w:val="00475BED"/>
    <w:rsid w:val="006E52B1"/>
    <w:rsid w:val="007511B1"/>
    <w:rsid w:val="009C67BD"/>
    <w:rsid w:val="00B02C77"/>
    <w:rsid w:val="00C7357E"/>
    <w:rsid w:val="00D44932"/>
    <w:rsid w:val="00E716E5"/>
    <w:rsid w:val="00EB7E9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633A-6F72-4948-B5AD-80FDD98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gill@ng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Girls High School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</dc:creator>
  <cp:keywords/>
  <dc:description/>
  <cp:lastModifiedBy>Kate Gill</cp:lastModifiedBy>
  <cp:revision>2</cp:revision>
  <dcterms:created xsi:type="dcterms:W3CDTF">2017-11-23T16:43:00Z</dcterms:created>
  <dcterms:modified xsi:type="dcterms:W3CDTF">2017-11-23T16:43:00Z</dcterms:modified>
</cp:coreProperties>
</file>