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6F9FA" w14:textId="274162ED" w:rsidR="00F72C1D" w:rsidRDefault="00266CAB" w:rsidP="3800C459">
      <w:pPr>
        <w:spacing w:after="0" w:line="240" w:lineRule="auto"/>
        <w:ind w:left="4678" w:hanging="4820"/>
        <w:rPr>
          <w:rFonts w:ascii="Garamond" w:hAnsi="Garamond"/>
          <w:b/>
          <w:bCs/>
          <w:sz w:val="28"/>
          <w:szCs w:val="28"/>
        </w:rPr>
      </w:pPr>
      <w:r>
        <w:rPr>
          <w:rFonts w:ascii="Garamond" w:hAnsi="Garamond"/>
          <w:b/>
          <w:noProof/>
          <w:sz w:val="28"/>
          <w:lang w:eastAsia="en-GB"/>
        </w:rPr>
        <w:drawing>
          <wp:anchor distT="0" distB="0" distL="114300" distR="114300" simplePos="0" relativeHeight="251658240" behindDoc="0" locked="0" layoutInCell="1" allowOverlap="1" wp14:anchorId="11B79D4B" wp14:editId="07777777">
            <wp:simplePos x="0" y="0"/>
            <wp:positionH relativeFrom="margin">
              <wp:align>center</wp:align>
            </wp:positionH>
            <wp:positionV relativeFrom="paragraph">
              <wp:posOffset>-133985</wp:posOffset>
            </wp:positionV>
            <wp:extent cx="495300" cy="415501"/>
            <wp:effectExtent l="0" t="0" r="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EW CREST_no words.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5300" cy="415501"/>
                    </a:xfrm>
                    <a:prstGeom prst="rect">
                      <a:avLst/>
                    </a:prstGeom>
                  </pic:spPr>
                </pic:pic>
              </a:graphicData>
            </a:graphic>
            <wp14:sizeRelV relativeFrom="margin">
              <wp14:pctHeight>0</wp14:pctHeight>
            </wp14:sizeRelV>
          </wp:anchor>
        </w:drawing>
      </w:r>
      <w:r w:rsidRPr="3800C459">
        <w:rPr>
          <w:rFonts w:ascii="Garamond" w:hAnsi="Garamond"/>
          <w:b/>
          <w:bCs/>
          <w:sz w:val="28"/>
          <w:szCs w:val="28"/>
        </w:rPr>
        <w:t xml:space="preserve">      Newport Girls’ High School</w:t>
      </w:r>
      <w:r>
        <w:rPr>
          <w:rFonts w:ascii="Garamond" w:hAnsi="Garamond"/>
          <w:b/>
          <w:sz w:val="28"/>
        </w:rPr>
        <w:tab/>
      </w:r>
      <w:r>
        <w:rPr>
          <w:rFonts w:ascii="Garamond" w:hAnsi="Garamond"/>
          <w:b/>
          <w:sz w:val="28"/>
        </w:rPr>
        <w:tab/>
      </w:r>
      <w:r w:rsidR="00872BA8">
        <w:rPr>
          <w:rFonts w:ascii="Garamond" w:hAnsi="Garamond"/>
          <w:b/>
          <w:sz w:val="28"/>
        </w:rPr>
        <w:tab/>
      </w:r>
      <w:r w:rsidR="00872BA8">
        <w:rPr>
          <w:rFonts w:ascii="Garamond" w:hAnsi="Garamond"/>
          <w:b/>
          <w:sz w:val="28"/>
        </w:rPr>
        <w:tab/>
      </w:r>
      <w:r w:rsidR="00872BA8">
        <w:rPr>
          <w:rFonts w:ascii="Garamond" w:hAnsi="Garamond"/>
          <w:b/>
          <w:sz w:val="28"/>
        </w:rPr>
        <w:tab/>
      </w:r>
      <w:r w:rsidR="00DA2E4E" w:rsidRPr="3800C459">
        <w:rPr>
          <w:rFonts w:ascii="Garamond" w:hAnsi="Garamond"/>
          <w:b/>
          <w:bCs/>
          <w:sz w:val="28"/>
          <w:szCs w:val="28"/>
        </w:rPr>
        <w:t xml:space="preserve">    </w:t>
      </w:r>
      <w:r w:rsidR="008D1A8B" w:rsidRPr="3800C459">
        <w:rPr>
          <w:rFonts w:ascii="Garamond" w:hAnsi="Garamond"/>
          <w:b/>
          <w:bCs/>
          <w:sz w:val="28"/>
          <w:szCs w:val="28"/>
        </w:rPr>
        <w:t xml:space="preserve">  Y</w:t>
      </w:r>
      <w:r w:rsidR="47AFC2A8" w:rsidRPr="3800C459">
        <w:rPr>
          <w:rFonts w:ascii="Garamond" w:hAnsi="Garamond"/>
          <w:b/>
          <w:bCs/>
          <w:sz w:val="28"/>
          <w:szCs w:val="28"/>
        </w:rPr>
        <w:t>13</w:t>
      </w:r>
      <w:r w:rsidR="00DA2E4E" w:rsidRPr="3800C459">
        <w:rPr>
          <w:rFonts w:ascii="Garamond" w:hAnsi="Garamond"/>
          <w:b/>
          <w:bCs/>
          <w:sz w:val="28"/>
          <w:szCs w:val="28"/>
        </w:rPr>
        <w:t xml:space="preserve"> </w:t>
      </w:r>
      <w:r w:rsidRPr="3800C459">
        <w:rPr>
          <w:rFonts w:ascii="Garamond" w:hAnsi="Garamond"/>
          <w:b/>
          <w:bCs/>
          <w:sz w:val="28"/>
          <w:szCs w:val="28"/>
        </w:rPr>
        <w:t>Learning Overview</w:t>
      </w:r>
    </w:p>
    <w:p w14:paraId="672A6659" w14:textId="77777777" w:rsidR="00F72C1D" w:rsidRDefault="00F72C1D">
      <w:pPr>
        <w:spacing w:after="0" w:line="240" w:lineRule="auto"/>
        <w:jc w:val="center"/>
        <w:rPr>
          <w:rFonts w:ascii="Garamond" w:hAnsi="Garamond"/>
          <w:b/>
          <w:sz w:val="28"/>
        </w:rPr>
      </w:pPr>
    </w:p>
    <w:tbl>
      <w:tblPr>
        <w:tblStyle w:val="TableGrid"/>
        <w:tblW w:w="10768" w:type="dxa"/>
        <w:tblLook w:val="04A0" w:firstRow="1" w:lastRow="0" w:firstColumn="1" w:lastColumn="0" w:noHBand="0" w:noVBand="1"/>
      </w:tblPr>
      <w:tblGrid>
        <w:gridCol w:w="962"/>
        <w:gridCol w:w="1869"/>
        <w:gridCol w:w="708"/>
        <w:gridCol w:w="1701"/>
        <w:gridCol w:w="2837"/>
        <w:gridCol w:w="536"/>
        <w:gridCol w:w="791"/>
        <w:gridCol w:w="1364"/>
      </w:tblGrid>
      <w:tr w:rsidR="00DA2E4E" w14:paraId="5D769614" w14:textId="77777777" w:rsidTr="0043045B">
        <w:trPr>
          <w:trHeight w:val="363"/>
        </w:trPr>
        <w:tc>
          <w:tcPr>
            <w:tcW w:w="962" w:type="dxa"/>
            <w:shd w:val="clear" w:color="auto" w:fill="002060"/>
            <w:vAlign w:val="center"/>
          </w:tcPr>
          <w:p w14:paraId="7B6A15BB" w14:textId="77777777" w:rsidR="00F72C1D" w:rsidRPr="00872BA8" w:rsidRDefault="00266CAB">
            <w:pPr>
              <w:rPr>
                <w:rFonts w:ascii="Garamond" w:hAnsi="Garamond"/>
                <w:b/>
              </w:rPr>
            </w:pPr>
            <w:r w:rsidRPr="00872BA8">
              <w:rPr>
                <w:rFonts w:ascii="Garamond" w:hAnsi="Garamond"/>
                <w:b/>
              </w:rPr>
              <w:t>Subject:</w:t>
            </w:r>
          </w:p>
        </w:tc>
        <w:tc>
          <w:tcPr>
            <w:tcW w:w="1869" w:type="dxa"/>
            <w:vAlign w:val="center"/>
          </w:tcPr>
          <w:p w14:paraId="4EA36025" w14:textId="77777777" w:rsidR="00F72C1D" w:rsidRPr="00872BA8" w:rsidRDefault="00D70D56">
            <w:pPr>
              <w:rPr>
                <w:rFonts w:ascii="Garamond" w:hAnsi="Garamond"/>
              </w:rPr>
            </w:pPr>
            <w:r>
              <w:rPr>
                <w:rFonts w:ascii="Garamond" w:hAnsi="Garamond"/>
              </w:rPr>
              <w:t>PE</w:t>
            </w:r>
          </w:p>
        </w:tc>
        <w:tc>
          <w:tcPr>
            <w:tcW w:w="708" w:type="dxa"/>
            <w:tcBorders>
              <w:top w:val="nil"/>
              <w:bottom w:val="nil"/>
            </w:tcBorders>
            <w:vAlign w:val="center"/>
          </w:tcPr>
          <w:p w14:paraId="0A37501D" w14:textId="77777777" w:rsidR="00F72C1D" w:rsidRPr="00872BA8" w:rsidRDefault="00F72C1D">
            <w:pPr>
              <w:rPr>
                <w:rFonts w:ascii="Garamond" w:hAnsi="Garamond"/>
                <w:b/>
              </w:rPr>
            </w:pPr>
          </w:p>
        </w:tc>
        <w:tc>
          <w:tcPr>
            <w:tcW w:w="1701" w:type="dxa"/>
            <w:shd w:val="clear" w:color="auto" w:fill="002060"/>
            <w:vAlign w:val="center"/>
          </w:tcPr>
          <w:p w14:paraId="6ED6B561" w14:textId="77777777" w:rsidR="00F72C1D" w:rsidRPr="00872BA8" w:rsidRDefault="00266CAB">
            <w:pPr>
              <w:rPr>
                <w:rFonts w:ascii="Garamond" w:hAnsi="Garamond"/>
                <w:b/>
              </w:rPr>
            </w:pPr>
            <w:r w:rsidRPr="00872BA8">
              <w:rPr>
                <w:rFonts w:ascii="Garamond" w:hAnsi="Garamond"/>
                <w:b/>
              </w:rPr>
              <w:t>Lead Teacher:</w:t>
            </w:r>
          </w:p>
        </w:tc>
        <w:tc>
          <w:tcPr>
            <w:tcW w:w="2837" w:type="dxa"/>
            <w:vAlign w:val="center"/>
          </w:tcPr>
          <w:p w14:paraId="488DF43E" w14:textId="77777777" w:rsidR="00F72C1D" w:rsidRPr="00872BA8" w:rsidRDefault="00D70D56">
            <w:pPr>
              <w:rPr>
                <w:rFonts w:ascii="Garamond" w:hAnsi="Garamond"/>
              </w:rPr>
            </w:pPr>
            <w:r>
              <w:rPr>
                <w:rFonts w:ascii="Garamond" w:hAnsi="Garamond"/>
              </w:rPr>
              <w:t>M</w:t>
            </w:r>
            <w:r w:rsidR="002C136D">
              <w:rPr>
                <w:rFonts w:ascii="Garamond" w:hAnsi="Garamond"/>
              </w:rPr>
              <w:t>rs</w:t>
            </w:r>
            <w:r>
              <w:rPr>
                <w:rFonts w:ascii="Garamond" w:hAnsi="Garamond"/>
              </w:rPr>
              <w:t xml:space="preserve"> R</w:t>
            </w:r>
            <w:r w:rsidR="002C136D">
              <w:rPr>
                <w:rFonts w:ascii="Garamond" w:hAnsi="Garamond"/>
              </w:rPr>
              <w:t xml:space="preserve"> Cowell-</w:t>
            </w:r>
            <w:r>
              <w:rPr>
                <w:rFonts w:ascii="Garamond" w:hAnsi="Garamond"/>
              </w:rPr>
              <w:t>Saunders</w:t>
            </w:r>
            <w:r w:rsidR="00DA2E4E">
              <w:rPr>
                <w:rFonts w:ascii="Garamond" w:hAnsi="Garamond"/>
              </w:rPr>
              <w:t xml:space="preserve"> </w:t>
            </w:r>
          </w:p>
        </w:tc>
        <w:tc>
          <w:tcPr>
            <w:tcW w:w="536" w:type="dxa"/>
            <w:tcBorders>
              <w:top w:val="nil"/>
              <w:bottom w:val="nil"/>
            </w:tcBorders>
            <w:vAlign w:val="center"/>
          </w:tcPr>
          <w:p w14:paraId="5DAB6C7B" w14:textId="77777777" w:rsidR="00F72C1D" w:rsidRPr="00872BA8" w:rsidRDefault="00F72C1D">
            <w:pPr>
              <w:rPr>
                <w:rFonts w:ascii="Garamond" w:hAnsi="Garamond"/>
                <w:b/>
              </w:rPr>
            </w:pPr>
          </w:p>
        </w:tc>
        <w:tc>
          <w:tcPr>
            <w:tcW w:w="791" w:type="dxa"/>
            <w:shd w:val="clear" w:color="auto" w:fill="002060"/>
            <w:vAlign w:val="center"/>
          </w:tcPr>
          <w:p w14:paraId="5D7506CC" w14:textId="77777777" w:rsidR="00F72C1D" w:rsidRPr="00872BA8" w:rsidRDefault="00266CAB">
            <w:pPr>
              <w:rPr>
                <w:rFonts w:ascii="Garamond" w:hAnsi="Garamond"/>
                <w:b/>
              </w:rPr>
            </w:pPr>
            <w:r w:rsidRPr="00872BA8">
              <w:rPr>
                <w:rFonts w:ascii="Garamond" w:hAnsi="Garamond"/>
                <w:b/>
              </w:rPr>
              <w:t>Year:</w:t>
            </w:r>
          </w:p>
        </w:tc>
        <w:tc>
          <w:tcPr>
            <w:tcW w:w="1364" w:type="dxa"/>
            <w:vAlign w:val="center"/>
          </w:tcPr>
          <w:p w14:paraId="39F18D26" w14:textId="77777777" w:rsidR="00F72C1D" w:rsidRPr="00872BA8" w:rsidRDefault="00E541B2">
            <w:pPr>
              <w:rPr>
                <w:rFonts w:ascii="Garamond" w:hAnsi="Garamond"/>
              </w:rPr>
            </w:pPr>
            <w:r>
              <w:rPr>
                <w:rFonts w:ascii="Garamond" w:hAnsi="Garamond"/>
              </w:rPr>
              <w:t>1</w:t>
            </w:r>
            <w:r w:rsidR="00245387">
              <w:rPr>
                <w:rFonts w:ascii="Garamond" w:hAnsi="Garamond"/>
              </w:rPr>
              <w:t>3</w:t>
            </w:r>
          </w:p>
        </w:tc>
      </w:tr>
    </w:tbl>
    <w:p w14:paraId="02EB378F"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F72C1D" w14:paraId="33A620FE" w14:textId="77777777" w:rsidTr="0043045B">
        <w:tc>
          <w:tcPr>
            <w:tcW w:w="10768" w:type="dxa"/>
            <w:shd w:val="clear" w:color="auto" w:fill="002060"/>
          </w:tcPr>
          <w:p w14:paraId="676E2B22" w14:textId="77777777" w:rsidR="00F72C1D" w:rsidRPr="00872BA8" w:rsidRDefault="00266CAB">
            <w:pPr>
              <w:rPr>
                <w:rFonts w:ascii="Garamond" w:hAnsi="Garamond"/>
                <w:b/>
              </w:rPr>
            </w:pPr>
            <w:r w:rsidRPr="00872BA8">
              <w:rPr>
                <w:rFonts w:ascii="Garamond" w:hAnsi="Garamond"/>
                <w:b/>
              </w:rPr>
              <w:t>Curriculum organisation</w:t>
            </w:r>
          </w:p>
        </w:tc>
      </w:tr>
      <w:tr w:rsidR="00F72C1D" w14:paraId="5678C113" w14:textId="77777777" w:rsidTr="0043045B">
        <w:trPr>
          <w:trHeight w:val="336"/>
        </w:trPr>
        <w:tc>
          <w:tcPr>
            <w:tcW w:w="10768" w:type="dxa"/>
            <w:vAlign w:val="center"/>
          </w:tcPr>
          <w:p w14:paraId="7B1944B4" w14:textId="77777777" w:rsidR="00F72C1D" w:rsidRDefault="00245387">
            <w:pPr>
              <w:rPr>
                <w:rFonts w:ascii="Garamond" w:hAnsi="Garamond"/>
              </w:rPr>
            </w:pPr>
            <w:r>
              <w:rPr>
                <w:rFonts w:ascii="Garamond" w:hAnsi="Garamond"/>
              </w:rPr>
              <w:t xml:space="preserve">Students in year 13 have PE every other half term, this is due to year 13 having PSHE lessons and PE lessons swap every half term. </w:t>
            </w:r>
            <w:r w:rsidR="000870C2" w:rsidRPr="00872BA8">
              <w:rPr>
                <w:rFonts w:ascii="Garamond" w:hAnsi="Garamond"/>
              </w:rPr>
              <w:t xml:space="preserve">Students are taught in </w:t>
            </w:r>
            <w:r w:rsidR="000870C2">
              <w:rPr>
                <w:rFonts w:ascii="Garamond" w:hAnsi="Garamond"/>
              </w:rPr>
              <w:t>class</w:t>
            </w:r>
            <w:r w:rsidR="000870C2" w:rsidRPr="00872BA8">
              <w:rPr>
                <w:rFonts w:ascii="Garamond" w:hAnsi="Garamond"/>
              </w:rPr>
              <w:t xml:space="preserve"> groups</w:t>
            </w:r>
            <w:r w:rsidR="000870C2">
              <w:rPr>
                <w:rFonts w:ascii="Garamond" w:hAnsi="Garamond"/>
              </w:rPr>
              <w:t xml:space="preserve"> (A, B, C, D)</w:t>
            </w:r>
            <w:r w:rsidR="000870C2" w:rsidRPr="00872BA8">
              <w:rPr>
                <w:rFonts w:ascii="Garamond" w:hAnsi="Garamond"/>
              </w:rPr>
              <w:t xml:space="preserve"> for </w:t>
            </w:r>
            <w:r w:rsidR="000870C2">
              <w:rPr>
                <w:rFonts w:ascii="Garamond" w:hAnsi="Garamond"/>
              </w:rPr>
              <w:t>one</w:t>
            </w:r>
            <w:r w:rsidR="000870C2" w:rsidRPr="00872BA8">
              <w:rPr>
                <w:rFonts w:ascii="Garamond" w:hAnsi="Garamond"/>
              </w:rPr>
              <w:t xml:space="preserve"> </w:t>
            </w:r>
            <w:r w:rsidR="000870C2">
              <w:rPr>
                <w:rFonts w:ascii="Garamond" w:hAnsi="Garamond"/>
              </w:rPr>
              <w:t>hour</w:t>
            </w:r>
            <w:r w:rsidR="000870C2" w:rsidRPr="00872BA8">
              <w:rPr>
                <w:rFonts w:ascii="Garamond" w:hAnsi="Garamond"/>
              </w:rPr>
              <w:t xml:space="preserve"> per week. </w:t>
            </w:r>
            <w:r w:rsidR="000870C2">
              <w:rPr>
                <w:rFonts w:ascii="Garamond" w:hAnsi="Garamond"/>
              </w:rPr>
              <w:t>They are not grouped by ability.</w:t>
            </w:r>
          </w:p>
          <w:p w14:paraId="6A05A809" w14:textId="77777777" w:rsidR="00245387" w:rsidRDefault="00245387">
            <w:pPr>
              <w:rPr>
                <w:rFonts w:ascii="Garamond" w:hAnsi="Garamond"/>
              </w:rPr>
            </w:pPr>
          </w:p>
          <w:p w14:paraId="576B2DEA" w14:textId="77777777" w:rsidR="00677E3D" w:rsidRPr="00677E3D" w:rsidRDefault="00677E3D" w:rsidP="00677E3D">
            <w:pPr>
              <w:rPr>
                <w:rFonts w:ascii="Garamond" w:hAnsi="Garamond"/>
              </w:rPr>
            </w:pPr>
            <w:r w:rsidRPr="00677E3D">
              <w:rPr>
                <w:rFonts w:ascii="Garamond" w:hAnsi="Garamond"/>
              </w:rPr>
              <w:t>Students have full access to the Physical Education National Curriculum which is differentiated to meet pupils’ learning needs and styles. The Physical Education curriculum is designed to be challenging, appropriate to each pupil’s stage of development.</w:t>
            </w:r>
          </w:p>
          <w:p w14:paraId="5A39BBE3" w14:textId="77777777" w:rsidR="00677E3D" w:rsidRPr="00677E3D" w:rsidRDefault="00677E3D" w:rsidP="00677E3D">
            <w:pPr>
              <w:rPr>
                <w:rFonts w:ascii="Garamond" w:hAnsi="Garamond"/>
              </w:rPr>
            </w:pPr>
          </w:p>
          <w:p w14:paraId="4CAE416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be active physically, demonstrating knowledge and understanding mainly through physical activity.</w:t>
            </w:r>
          </w:p>
          <w:p w14:paraId="7BF81EFC"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promote health awareness and the value of adopting a healthy lifestyle.</w:t>
            </w:r>
          </w:p>
          <w:p w14:paraId="2090BCA7"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provide </w:t>
            </w:r>
            <w:proofErr w:type="gramStart"/>
            <w:r w:rsidRPr="00677E3D">
              <w:rPr>
                <w:rFonts w:ascii="Garamond" w:hAnsi="Garamond"/>
              </w:rPr>
              <w:t>high quality</w:t>
            </w:r>
            <w:proofErr w:type="gramEnd"/>
            <w:r w:rsidRPr="00677E3D">
              <w:rPr>
                <w:rFonts w:ascii="Garamond" w:hAnsi="Garamond"/>
              </w:rPr>
              <w:t xml:space="preserve"> coaching and teaching within PE lessons and after-school clubs.</w:t>
            </w:r>
          </w:p>
          <w:p w14:paraId="2580D138"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Staff to deliver </w:t>
            </w:r>
            <w:proofErr w:type="gramStart"/>
            <w:r w:rsidRPr="00677E3D">
              <w:rPr>
                <w:rFonts w:ascii="Garamond" w:hAnsi="Garamond"/>
              </w:rPr>
              <w:t>high quality</w:t>
            </w:r>
            <w:proofErr w:type="gramEnd"/>
            <w:r w:rsidRPr="00677E3D">
              <w:rPr>
                <w:rFonts w:ascii="Garamond" w:hAnsi="Garamond"/>
              </w:rPr>
              <w:t xml:space="preserve"> PE lessons.</w:t>
            </w:r>
          </w:p>
          <w:p w14:paraId="630FB511"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inter-school competitive sport opportunities for students.</w:t>
            </w:r>
          </w:p>
          <w:p w14:paraId="1AFDACD9"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To increase the amount of intra-school competitive sport opportunities for students.</w:t>
            </w:r>
          </w:p>
          <w:p w14:paraId="6EC6FEAD" w14:textId="77777777" w:rsidR="00677E3D" w:rsidRPr="00677E3D" w:rsidRDefault="00677E3D" w:rsidP="00677E3D">
            <w:pPr>
              <w:rPr>
                <w:rFonts w:ascii="Garamond" w:hAnsi="Garamond"/>
              </w:rPr>
            </w:pPr>
            <w:r w:rsidRPr="00677E3D">
              <w:rPr>
                <w:rFonts w:ascii="Garamond" w:hAnsi="Garamond"/>
              </w:rPr>
              <w:t>•</w:t>
            </w:r>
            <w:r w:rsidRPr="00677E3D">
              <w:rPr>
                <w:rFonts w:ascii="Garamond" w:hAnsi="Garamond"/>
              </w:rPr>
              <w:tab/>
              <w:t xml:space="preserve">To instil a sense of good </w:t>
            </w:r>
            <w:proofErr w:type="gramStart"/>
            <w:r w:rsidRPr="00677E3D">
              <w:rPr>
                <w:rFonts w:ascii="Garamond" w:hAnsi="Garamond"/>
              </w:rPr>
              <w:t>sportsmanship, and</w:t>
            </w:r>
            <w:proofErr w:type="gramEnd"/>
            <w:r w:rsidRPr="00677E3D">
              <w:rPr>
                <w:rFonts w:ascii="Garamond" w:hAnsi="Garamond"/>
              </w:rPr>
              <w:t xml:space="preserve"> encourage recognition of other students’ contribution.</w:t>
            </w:r>
          </w:p>
          <w:p w14:paraId="3CD03F1D" w14:textId="77777777" w:rsidR="00677E3D" w:rsidRDefault="00677E3D" w:rsidP="00677E3D">
            <w:pPr>
              <w:rPr>
                <w:rFonts w:ascii="Garamond" w:hAnsi="Garamond"/>
              </w:rPr>
            </w:pPr>
            <w:r w:rsidRPr="00677E3D">
              <w:rPr>
                <w:rFonts w:ascii="Garamond" w:hAnsi="Garamond"/>
              </w:rPr>
              <w:t>•</w:t>
            </w:r>
            <w:r w:rsidRPr="00677E3D">
              <w:rPr>
                <w:rFonts w:ascii="Garamond" w:hAnsi="Garamond"/>
              </w:rPr>
              <w:tab/>
              <w:t>To develop leadership skills, responsibility and self-awareness.</w:t>
            </w:r>
          </w:p>
          <w:p w14:paraId="41C8F396" w14:textId="77777777" w:rsidR="00EE01A2" w:rsidRDefault="00EE01A2" w:rsidP="00677E3D">
            <w:pPr>
              <w:rPr>
                <w:rFonts w:ascii="Garamond" w:hAnsi="Garamond"/>
              </w:rPr>
            </w:pPr>
          </w:p>
          <w:p w14:paraId="213E2D53" w14:textId="77777777" w:rsidR="00D70D56" w:rsidRDefault="00EE01A2">
            <w:pPr>
              <w:rPr>
                <w:rFonts w:ascii="Garamond" w:hAnsi="Garamond"/>
              </w:rPr>
            </w:pPr>
            <w:r>
              <w:rPr>
                <w:rFonts w:ascii="Garamond" w:hAnsi="Garamond"/>
              </w:rPr>
              <w:t>We offer Y1</w:t>
            </w:r>
            <w:r w:rsidR="00245387">
              <w:rPr>
                <w:rFonts w:ascii="Garamond" w:hAnsi="Garamond"/>
              </w:rPr>
              <w:t>3</w:t>
            </w:r>
            <w:r>
              <w:rPr>
                <w:rFonts w:ascii="Garamond" w:hAnsi="Garamond"/>
              </w:rPr>
              <w:t xml:space="preserve"> students the opportunity to have some say in the way their curriculum is taught. This allows them to select activities that they are most engaged with. They must select a new sport each </w:t>
            </w:r>
            <w:r w:rsidR="005852A5">
              <w:rPr>
                <w:rFonts w:ascii="Garamond" w:hAnsi="Garamond"/>
              </w:rPr>
              <w:t>time</w:t>
            </w:r>
            <w:r>
              <w:rPr>
                <w:rFonts w:ascii="Garamond" w:hAnsi="Garamond"/>
              </w:rPr>
              <w:t xml:space="preserve"> to ensure that a range of activities are taken over the course of the year.</w:t>
            </w:r>
          </w:p>
          <w:p w14:paraId="72A3D3EC" w14:textId="77777777" w:rsidR="005852A5" w:rsidRDefault="005852A5">
            <w:pPr>
              <w:rPr>
                <w:rFonts w:ascii="Garamond" w:hAnsi="Garamond"/>
              </w:rPr>
            </w:pPr>
          </w:p>
          <w:p w14:paraId="75C0F2A7" w14:textId="77777777" w:rsidR="005852A5" w:rsidRPr="00E47495" w:rsidRDefault="005852A5" w:rsidP="005852A5">
            <w:pPr>
              <w:rPr>
                <w:rFonts w:ascii="Garamond" w:hAnsi="Garamond"/>
              </w:rPr>
            </w:pPr>
            <w:r w:rsidRPr="00E47495">
              <w:rPr>
                <w:rFonts w:ascii="Garamond" w:hAnsi="Garamond"/>
              </w:rPr>
              <w:t xml:space="preserve">At NGHS we listen to the student voice and develop the KS5 curriculum around what the students enjoy doing or something new they would like to </w:t>
            </w:r>
            <w:proofErr w:type="gramStart"/>
            <w:r w:rsidRPr="00E47495">
              <w:rPr>
                <w:rFonts w:ascii="Garamond" w:hAnsi="Garamond"/>
              </w:rPr>
              <w:t>try,</w:t>
            </w:r>
            <w:proofErr w:type="gramEnd"/>
            <w:r w:rsidRPr="00E47495">
              <w:rPr>
                <w:rFonts w:ascii="Garamond" w:hAnsi="Garamond"/>
              </w:rPr>
              <w:t xml:space="preserve"> this is usually based on judgements made in KS4</w:t>
            </w:r>
            <w:r w:rsidR="003D71CE">
              <w:rPr>
                <w:rFonts w:ascii="Garamond" w:hAnsi="Garamond"/>
              </w:rPr>
              <w:t xml:space="preserve"> or year 12</w:t>
            </w:r>
            <w:r w:rsidRPr="00E47495">
              <w:rPr>
                <w:rFonts w:ascii="Garamond" w:hAnsi="Garamond"/>
              </w:rPr>
              <w:t>. If students have completed any summer camps or coaching/ refereeing courses over the summer, we try our best to utilise this and get them involved in extra-curricular clubs and fixtures as they are able to share their knowledge and support other students.</w:t>
            </w:r>
          </w:p>
          <w:p w14:paraId="0D0B940D" w14:textId="77777777" w:rsidR="005852A5" w:rsidRPr="00D70D56" w:rsidRDefault="005852A5">
            <w:pPr>
              <w:rPr>
                <w:rFonts w:ascii="Garamond" w:hAnsi="Garamond"/>
              </w:rPr>
            </w:pPr>
          </w:p>
        </w:tc>
      </w:tr>
    </w:tbl>
    <w:p w14:paraId="0E27B00A" w14:textId="77777777" w:rsidR="00872BA8" w:rsidRDefault="00872BA8" w:rsidP="006D6C82">
      <w:pPr>
        <w:tabs>
          <w:tab w:val="left" w:pos="3261"/>
        </w:tabs>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980"/>
        <w:gridCol w:w="1956"/>
        <w:gridCol w:w="2485"/>
        <w:gridCol w:w="22"/>
        <w:gridCol w:w="1947"/>
        <w:gridCol w:w="1849"/>
        <w:gridCol w:w="1529"/>
      </w:tblGrid>
      <w:tr w:rsidR="00872BA8" w14:paraId="596251AF" w14:textId="77777777" w:rsidTr="00FF7253">
        <w:tc>
          <w:tcPr>
            <w:tcW w:w="9239" w:type="dxa"/>
            <w:gridSpan w:val="6"/>
            <w:shd w:val="clear" w:color="auto" w:fill="002060"/>
            <w:vAlign w:val="center"/>
          </w:tcPr>
          <w:p w14:paraId="4A941A6E" w14:textId="77777777" w:rsidR="00872BA8" w:rsidRPr="00DA2E4E" w:rsidRDefault="00872BA8" w:rsidP="00DA2E4E">
            <w:pPr>
              <w:jc w:val="center"/>
              <w:rPr>
                <w:rFonts w:ascii="Garamond" w:hAnsi="Garamond"/>
                <w:b/>
                <w:sz w:val="28"/>
              </w:rPr>
            </w:pPr>
            <w:r w:rsidRPr="00DA2E4E">
              <w:rPr>
                <w:rFonts w:ascii="Garamond" w:hAnsi="Garamond"/>
                <w:b/>
                <w:sz w:val="28"/>
              </w:rPr>
              <w:t>Overview of Topics &amp; Key Information</w:t>
            </w:r>
          </w:p>
        </w:tc>
        <w:tc>
          <w:tcPr>
            <w:tcW w:w="1529" w:type="dxa"/>
            <w:shd w:val="clear" w:color="auto" w:fill="002060"/>
          </w:tcPr>
          <w:p w14:paraId="3EC3A30A" w14:textId="77777777" w:rsidR="00872BA8" w:rsidRPr="00872BA8" w:rsidRDefault="00872BA8" w:rsidP="00EE01A2">
            <w:pPr>
              <w:rPr>
                <w:rFonts w:ascii="Garamond" w:hAnsi="Garamond"/>
                <w:b/>
              </w:rPr>
            </w:pPr>
            <w:r w:rsidRPr="00872BA8">
              <w:rPr>
                <w:rFonts w:ascii="Garamond" w:hAnsi="Garamond"/>
                <w:b/>
                <w:u w:val="single"/>
              </w:rPr>
              <w:t>How</w:t>
            </w:r>
            <w:r w:rsidRPr="00872BA8">
              <w:rPr>
                <w:rFonts w:ascii="Garamond" w:hAnsi="Garamond"/>
                <w:b/>
              </w:rPr>
              <w:t xml:space="preserve"> will your child be learning?</w:t>
            </w:r>
          </w:p>
        </w:tc>
      </w:tr>
      <w:tr w:rsidR="0029463F" w14:paraId="4BB16D71" w14:textId="77777777" w:rsidTr="00FF7253">
        <w:trPr>
          <w:trHeight w:val="531"/>
        </w:trPr>
        <w:tc>
          <w:tcPr>
            <w:tcW w:w="980" w:type="dxa"/>
            <w:shd w:val="clear" w:color="auto" w:fill="D9E2F3" w:themeFill="accent5" w:themeFillTint="33"/>
            <w:vAlign w:val="center"/>
          </w:tcPr>
          <w:p w14:paraId="0CEB4B25" w14:textId="77777777" w:rsidR="00AB6F55" w:rsidRPr="00872BA8" w:rsidRDefault="00AB6F55" w:rsidP="00DA2E4E">
            <w:pPr>
              <w:pStyle w:val="Default"/>
              <w:tabs>
                <w:tab w:val="left" w:pos="1950"/>
              </w:tabs>
              <w:jc w:val="center"/>
              <w:rPr>
                <w:rFonts w:ascii="Garamond" w:hAnsi="Garamond"/>
                <w:b/>
                <w:sz w:val="22"/>
                <w:szCs w:val="20"/>
              </w:rPr>
            </w:pPr>
            <w:r w:rsidRPr="00872BA8">
              <w:rPr>
                <w:rFonts w:ascii="Garamond" w:hAnsi="Garamond"/>
                <w:b/>
                <w:sz w:val="22"/>
                <w:szCs w:val="20"/>
              </w:rPr>
              <w:t>Term</w:t>
            </w:r>
          </w:p>
        </w:tc>
        <w:tc>
          <w:tcPr>
            <w:tcW w:w="1956" w:type="dxa"/>
            <w:shd w:val="clear" w:color="auto" w:fill="D9E2F3" w:themeFill="accent5" w:themeFillTint="33"/>
            <w:vAlign w:val="center"/>
          </w:tcPr>
          <w:p w14:paraId="626B43B2" w14:textId="77777777" w:rsidR="00AB6F55" w:rsidRPr="00872BA8" w:rsidRDefault="00AB6F55" w:rsidP="00DA2E4E">
            <w:pPr>
              <w:jc w:val="center"/>
              <w:rPr>
                <w:rFonts w:ascii="Garamond" w:hAnsi="Garamond"/>
                <w:b/>
                <w:szCs w:val="20"/>
              </w:rPr>
            </w:pPr>
            <w:r w:rsidRPr="00872BA8">
              <w:rPr>
                <w:rFonts w:ascii="Garamond" w:hAnsi="Garamond"/>
                <w:b/>
                <w:szCs w:val="20"/>
              </w:rPr>
              <w:t>Unit(s) of Work</w:t>
            </w:r>
          </w:p>
        </w:tc>
        <w:tc>
          <w:tcPr>
            <w:tcW w:w="2507" w:type="dxa"/>
            <w:gridSpan w:val="2"/>
            <w:shd w:val="clear" w:color="auto" w:fill="D9E2F3" w:themeFill="accent5" w:themeFillTint="33"/>
            <w:vAlign w:val="center"/>
          </w:tcPr>
          <w:p w14:paraId="12A8BE5B" w14:textId="77777777" w:rsidR="00AB6F55" w:rsidRPr="00872BA8" w:rsidRDefault="00AB6F55" w:rsidP="00DA2E4E">
            <w:pPr>
              <w:jc w:val="center"/>
              <w:rPr>
                <w:rFonts w:ascii="Garamond" w:hAnsi="Garamond"/>
                <w:b/>
                <w:szCs w:val="20"/>
              </w:rPr>
            </w:pPr>
            <w:r>
              <w:rPr>
                <w:rFonts w:ascii="Garamond" w:hAnsi="Garamond"/>
                <w:b/>
                <w:szCs w:val="20"/>
              </w:rPr>
              <w:t xml:space="preserve">Key </w:t>
            </w:r>
            <w:r w:rsidRPr="00872BA8">
              <w:rPr>
                <w:rFonts w:ascii="Garamond" w:hAnsi="Garamond"/>
                <w:b/>
                <w:szCs w:val="20"/>
              </w:rPr>
              <w:t>Enquiry Q</w:t>
            </w:r>
            <w:r>
              <w:rPr>
                <w:rFonts w:ascii="Garamond" w:hAnsi="Garamond"/>
                <w:b/>
                <w:szCs w:val="20"/>
              </w:rPr>
              <w:t>uestions</w:t>
            </w:r>
          </w:p>
        </w:tc>
        <w:tc>
          <w:tcPr>
            <w:tcW w:w="1947" w:type="dxa"/>
            <w:shd w:val="clear" w:color="auto" w:fill="D9E2F3" w:themeFill="accent5" w:themeFillTint="33"/>
            <w:vAlign w:val="center"/>
          </w:tcPr>
          <w:p w14:paraId="3C19A3A9" w14:textId="77777777" w:rsidR="00AB6F55" w:rsidRPr="00872BA8" w:rsidRDefault="00AB6F55" w:rsidP="00DA2E4E">
            <w:pPr>
              <w:jc w:val="center"/>
              <w:rPr>
                <w:rFonts w:ascii="Garamond" w:hAnsi="Garamond"/>
                <w:b/>
                <w:szCs w:val="20"/>
              </w:rPr>
            </w:pPr>
            <w:r w:rsidRPr="00872BA8">
              <w:rPr>
                <w:rFonts w:ascii="Garamond" w:hAnsi="Garamond"/>
                <w:b/>
                <w:szCs w:val="20"/>
              </w:rPr>
              <w:t>Key Content/</w:t>
            </w:r>
          </w:p>
          <w:p w14:paraId="7456CB41" w14:textId="77777777" w:rsidR="00AB6F55" w:rsidRPr="00872BA8" w:rsidRDefault="00AB6F55" w:rsidP="00DA2E4E">
            <w:pPr>
              <w:jc w:val="center"/>
              <w:rPr>
                <w:rFonts w:ascii="Garamond" w:hAnsi="Garamond"/>
                <w:b/>
                <w:szCs w:val="20"/>
              </w:rPr>
            </w:pPr>
            <w:r w:rsidRPr="00872BA8">
              <w:rPr>
                <w:rFonts w:ascii="Garamond" w:hAnsi="Garamond"/>
                <w:b/>
                <w:szCs w:val="20"/>
              </w:rPr>
              <w:t>Terminology</w:t>
            </w:r>
          </w:p>
        </w:tc>
        <w:tc>
          <w:tcPr>
            <w:tcW w:w="1849" w:type="dxa"/>
            <w:shd w:val="clear" w:color="auto" w:fill="D9E2F3" w:themeFill="accent5" w:themeFillTint="33"/>
            <w:vAlign w:val="center"/>
          </w:tcPr>
          <w:p w14:paraId="5B17E0E6" w14:textId="77777777" w:rsidR="00AB6F55" w:rsidRPr="00872BA8" w:rsidRDefault="00AB6F55" w:rsidP="00DA2E4E">
            <w:pPr>
              <w:jc w:val="center"/>
              <w:rPr>
                <w:rFonts w:ascii="Garamond" w:hAnsi="Garamond"/>
                <w:b/>
                <w:szCs w:val="20"/>
              </w:rPr>
            </w:pPr>
            <w:r w:rsidRPr="00872BA8">
              <w:rPr>
                <w:rFonts w:ascii="Garamond" w:hAnsi="Garamond"/>
                <w:b/>
                <w:szCs w:val="20"/>
              </w:rPr>
              <w:t>Skills developed</w:t>
            </w:r>
          </w:p>
        </w:tc>
        <w:tc>
          <w:tcPr>
            <w:tcW w:w="1529" w:type="dxa"/>
            <w:vMerge w:val="restart"/>
            <w:vAlign w:val="center"/>
          </w:tcPr>
          <w:p w14:paraId="1BEE28DD" w14:textId="77777777" w:rsidR="00AB6F55" w:rsidRPr="00FF7253" w:rsidRDefault="00AB6F55" w:rsidP="00FF7253">
            <w:pPr>
              <w:rPr>
                <w:rFonts w:ascii="Garamond" w:hAnsi="Garamond"/>
                <w:b/>
                <w:sz w:val="20"/>
              </w:rPr>
            </w:pPr>
            <w:r w:rsidRPr="00FF7253">
              <w:rPr>
                <w:rFonts w:ascii="Garamond" w:hAnsi="Garamond"/>
                <w:sz w:val="20"/>
              </w:rPr>
              <w:t>Practical lessons</w:t>
            </w:r>
          </w:p>
          <w:p w14:paraId="644A77AF" w14:textId="77777777" w:rsidR="00FF7253" w:rsidRDefault="00FF7253" w:rsidP="00FF7253">
            <w:pPr>
              <w:rPr>
                <w:rFonts w:ascii="Garamond" w:hAnsi="Garamond"/>
                <w:sz w:val="20"/>
              </w:rPr>
            </w:pPr>
          </w:p>
          <w:p w14:paraId="1E77C5DC" w14:textId="2D6DB1CB" w:rsidR="00AB6F55" w:rsidRPr="00FF7253" w:rsidRDefault="00AB6F55" w:rsidP="00FF7253">
            <w:pPr>
              <w:rPr>
                <w:rFonts w:ascii="Garamond" w:hAnsi="Garamond"/>
                <w:b/>
                <w:sz w:val="20"/>
              </w:rPr>
            </w:pPr>
            <w:r w:rsidRPr="00FF7253">
              <w:rPr>
                <w:rFonts w:ascii="Garamond" w:hAnsi="Garamond"/>
                <w:sz w:val="20"/>
              </w:rPr>
              <w:t>Individual work</w:t>
            </w:r>
          </w:p>
          <w:p w14:paraId="47316DDD" w14:textId="77777777" w:rsidR="00FF7253" w:rsidRDefault="00FF7253" w:rsidP="00FF7253">
            <w:pPr>
              <w:rPr>
                <w:rFonts w:ascii="Garamond" w:hAnsi="Garamond"/>
                <w:sz w:val="20"/>
              </w:rPr>
            </w:pPr>
          </w:p>
          <w:p w14:paraId="1F273C7B" w14:textId="2F6B6C95" w:rsidR="00AB6F55" w:rsidRPr="00FF7253" w:rsidRDefault="00AB6F55" w:rsidP="00FF7253">
            <w:pPr>
              <w:rPr>
                <w:rFonts w:ascii="Garamond" w:hAnsi="Garamond"/>
                <w:sz w:val="20"/>
              </w:rPr>
            </w:pPr>
            <w:r w:rsidRPr="00FF7253">
              <w:rPr>
                <w:rFonts w:ascii="Garamond" w:hAnsi="Garamond"/>
                <w:sz w:val="20"/>
              </w:rPr>
              <w:t>Pair work</w:t>
            </w:r>
          </w:p>
          <w:p w14:paraId="35482EBB" w14:textId="77777777" w:rsidR="00FF7253" w:rsidRDefault="00FF7253" w:rsidP="00FF7253">
            <w:pPr>
              <w:rPr>
                <w:rFonts w:ascii="Garamond" w:hAnsi="Garamond"/>
                <w:sz w:val="20"/>
              </w:rPr>
            </w:pPr>
          </w:p>
          <w:p w14:paraId="2AD89D1D" w14:textId="6977D58B" w:rsidR="00AB6F55" w:rsidRPr="00FF7253" w:rsidRDefault="00AB6F55" w:rsidP="00FF7253">
            <w:pPr>
              <w:rPr>
                <w:rFonts w:ascii="Garamond" w:hAnsi="Garamond"/>
                <w:sz w:val="20"/>
              </w:rPr>
            </w:pPr>
            <w:r w:rsidRPr="00FF7253">
              <w:rPr>
                <w:rFonts w:ascii="Garamond" w:hAnsi="Garamond"/>
                <w:sz w:val="20"/>
              </w:rPr>
              <w:t>Small group work</w:t>
            </w:r>
          </w:p>
          <w:p w14:paraId="48C28E48" w14:textId="77777777" w:rsidR="00FF7253" w:rsidRDefault="00FF7253" w:rsidP="00FF7253">
            <w:pPr>
              <w:rPr>
                <w:rFonts w:ascii="Garamond" w:hAnsi="Garamond"/>
                <w:sz w:val="20"/>
              </w:rPr>
            </w:pPr>
          </w:p>
          <w:p w14:paraId="52B9B5EA" w14:textId="55E4E218" w:rsidR="00AB6F55" w:rsidRPr="00FF7253" w:rsidRDefault="00AB6F55" w:rsidP="00FF7253">
            <w:pPr>
              <w:rPr>
                <w:rFonts w:ascii="Garamond" w:hAnsi="Garamond"/>
                <w:sz w:val="20"/>
              </w:rPr>
            </w:pPr>
            <w:r w:rsidRPr="00FF7253">
              <w:rPr>
                <w:rFonts w:ascii="Garamond" w:hAnsi="Garamond"/>
                <w:sz w:val="20"/>
              </w:rPr>
              <w:t>Whole class work</w:t>
            </w:r>
          </w:p>
          <w:p w14:paraId="7E61AC54" w14:textId="77777777" w:rsidR="00FF7253" w:rsidRDefault="00FF7253" w:rsidP="00FF7253">
            <w:pPr>
              <w:rPr>
                <w:rFonts w:ascii="Garamond" w:hAnsi="Garamond"/>
                <w:sz w:val="20"/>
              </w:rPr>
            </w:pPr>
          </w:p>
          <w:p w14:paraId="66E30611" w14:textId="6247FA7E" w:rsidR="00AB6F55" w:rsidRPr="00FF7253" w:rsidRDefault="00AB6F55" w:rsidP="00FF7253">
            <w:pPr>
              <w:rPr>
                <w:rFonts w:ascii="Garamond" w:hAnsi="Garamond"/>
                <w:szCs w:val="20"/>
              </w:rPr>
            </w:pPr>
            <w:r w:rsidRPr="00FF7253">
              <w:rPr>
                <w:rFonts w:ascii="Garamond" w:hAnsi="Garamond"/>
                <w:sz w:val="20"/>
              </w:rPr>
              <w:t>Problem-solving tasks</w:t>
            </w:r>
          </w:p>
        </w:tc>
      </w:tr>
      <w:tr w:rsidR="00FF7253" w14:paraId="43628B56" w14:textId="77777777" w:rsidTr="00FF7253">
        <w:trPr>
          <w:trHeight w:val="715"/>
        </w:trPr>
        <w:tc>
          <w:tcPr>
            <w:tcW w:w="980" w:type="dxa"/>
            <w:vMerge w:val="restart"/>
            <w:vAlign w:val="center"/>
          </w:tcPr>
          <w:p w14:paraId="11F49C7C" w14:textId="77777777" w:rsidR="00FF7253" w:rsidRPr="00872BA8" w:rsidRDefault="00FF7253" w:rsidP="00FF7253">
            <w:pPr>
              <w:pStyle w:val="Default"/>
              <w:tabs>
                <w:tab w:val="left" w:pos="1950"/>
              </w:tabs>
              <w:rPr>
                <w:rFonts w:ascii="Garamond" w:hAnsi="Garamond"/>
                <w:sz w:val="22"/>
                <w:szCs w:val="20"/>
              </w:rPr>
            </w:pPr>
            <w:r w:rsidRPr="00872BA8">
              <w:rPr>
                <w:rFonts w:ascii="Garamond" w:hAnsi="Garamond"/>
                <w:sz w:val="22"/>
                <w:szCs w:val="20"/>
              </w:rPr>
              <w:t>Autumn Term</w:t>
            </w:r>
          </w:p>
        </w:tc>
        <w:tc>
          <w:tcPr>
            <w:tcW w:w="1956" w:type="dxa"/>
          </w:tcPr>
          <w:p w14:paraId="5324BC2C" w14:textId="61791F61" w:rsidR="00FF7253" w:rsidRPr="00677E3D" w:rsidRDefault="00FF7253" w:rsidP="00FF7253">
            <w:pPr>
              <w:rPr>
                <w:rFonts w:ascii="Garamond" w:hAnsi="Garamond"/>
                <w:sz w:val="20"/>
                <w:szCs w:val="20"/>
              </w:rPr>
            </w:pPr>
            <w:r>
              <w:rPr>
                <w:rFonts w:ascii="Garamond" w:hAnsi="Garamond"/>
                <w:sz w:val="20"/>
                <w:szCs w:val="20"/>
              </w:rPr>
              <w:t>Games/PE – Class choice</w:t>
            </w:r>
            <w:r>
              <w:rPr>
                <w:rFonts w:ascii="Garamond" w:hAnsi="Garamond"/>
                <w:sz w:val="20"/>
                <w:szCs w:val="20"/>
              </w:rPr>
              <w:t xml:space="preserve"> (Section 1 – Mental health and well-being)</w:t>
            </w:r>
          </w:p>
        </w:tc>
        <w:tc>
          <w:tcPr>
            <w:tcW w:w="2507" w:type="dxa"/>
            <w:gridSpan w:val="2"/>
          </w:tcPr>
          <w:p w14:paraId="4B22CAAD"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How can I develop my knowledge and skills in this sport? </w:t>
            </w:r>
          </w:p>
          <w:p w14:paraId="416C9DDC" w14:textId="77777777" w:rsidR="00FF7253" w:rsidRDefault="00FF7253" w:rsidP="00FF7253">
            <w:pPr>
              <w:rPr>
                <w:rFonts w:ascii="Garamond" w:hAnsi="Garamond"/>
                <w:sz w:val="20"/>
                <w:szCs w:val="20"/>
              </w:rPr>
            </w:pPr>
          </w:p>
          <w:p w14:paraId="10C63295" w14:textId="63AEBBEF" w:rsidR="00FF7253" w:rsidRPr="00FF7253" w:rsidRDefault="00FF7253" w:rsidP="00FF7253">
            <w:pPr>
              <w:rPr>
                <w:rFonts w:ascii="Garamond" w:hAnsi="Garamond"/>
                <w:sz w:val="20"/>
                <w:szCs w:val="20"/>
              </w:rPr>
            </w:pPr>
            <w:r w:rsidRPr="00FF7253">
              <w:rPr>
                <w:rFonts w:ascii="Garamond" w:hAnsi="Garamond"/>
                <w:sz w:val="20"/>
                <w:szCs w:val="20"/>
              </w:rPr>
              <w:t>How can I improve the skills that I use?</w:t>
            </w:r>
          </w:p>
          <w:p w14:paraId="4086355B" w14:textId="77777777" w:rsidR="00FF7253" w:rsidRDefault="00FF7253" w:rsidP="00FF7253">
            <w:pPr>
              <w:rPr>
                <w:rFonts w:ascii="Garamond" w:hAnsi="Garamond"/>
                <w:sz w:val="20"/>
                <w:szCs w:val="20"/>
              </w:rPr>
            </w:pPr>
          </w:p>
          <w:p w14:paraId="1E8F288A" w14:textId="23C10FC1" w:rsidR="00FF7253" w:rsidRPr="00FF7253" w:rsidRDefault="00FF7253" w:rsidP="00FF7253">
            <w:pPr>
              <w:rPr>
                <w:rFonts w:ascii="Garamond" w:hAnsi="Garamond"/>
                <w:sz w:val="20"/>
                <w:szCs w:val="20"/>
              </w:rPr>
            </w:pPr>
            <w:r w:rsidRPr="00FF7253">
              <w:rPr>
                <w:rFonts w:ascii="Garamond" w:hAnsi="Garamond"/>
                <w:sz w:val="20"/>
                <w:szCs w:val="20"/>
              </w:rPr>
              <w:t xml:space="preserve">Could I coach in this sport? </w:t>
            </w:r>
          </w:p>
          <w:p w14:paraId="15839686" w14:textId="77777777" w:rsidR="00FF7253" w:rsidRDefault="00FF7253" w:rsidP="00FF7253">
            <w:pPr>
              <w:rPr>
                <w:rFonts w:ascii="Garamond" w:hAnsi="Garamond"/>
                <w:sz w:val="20"/>
                <w:szCs w:val="20"/>
              </w:rPr>
            </w:pPr>
          </w:p>
          <w:p w14:paraId="751308A0" w14:textId="0540798C" w:rsidR="00FF7253" w:rsidRPr="00FF7253" w:rsidRDefault="00FF7253" w:rsidP="00FF7253">
            <w:pPr>
              <w:rPr>
                <w:rFonts w:ascii="Garamond" w:hAnsi="Garamond"/>
                <w:sz w:val="20"/>
                <w:szCs w:val="20"/>
              </w:rPr>
            </w:pPr>
            <w:r w:rsidRPr="00FF7253">
              <w:rPr>
                <w:rFonts w:ascii="Garamond" w:hAnsi="Garamond"/>
                <w:sz w:val="20"/>
                <w:szCs w:val="20"/>
              </w:rPr>
              <w:t xml:space="preserve">Do I have the knowledge and skills to know how to train to improve my own fitness levels? </w:t>
            </w:r>
          </w:p>
          <w:p w14:paraId="77C55D7E" w14:textId="77777777" w:rsidR="00FF7253" w:rsidRDefault="00FF7253" w:rsidP="00FF7253">
            <w:pPr>
              <w:rPr>
                <w:rFonts w:ascii="Garamond" w:hAnsi="Garamond"/>
                <w:sz w:val="20"/>
                <w:szCs w:val="20"/>
              </w:rPr>
            </w:pPr>
          </w:p>
          <w:p w14:paraId="22E51805" w14:textId="59B10979" w:rsidR="00FF7253" w:rsidRPr="00FF7253" w:rsidRDefault="00FF7253" w:rsidP="00FF7253">
            <w:pPr>
              <w:rPr>
                <w:rFonts w:ascii="Garamond" w:hAnsi="Garamond"/>
                <w:sz w:val="20"/>
                <w:szCs w:val="20"/>
              </w:rPr>
            </w:pPr>
            <w:r w:rsidRPr="00FF7253">
              <w:rPr>
                <w:rFonts w:ascii="Garamond" w:hAnsi="Garamond"/>
                <w:sz w:val="20"/>
                <w:szCs w:val="20"/>
              </w:rPr>
              <w:t>Can I work in a team?</w:t>
            </w:r>
          </w:p>
        </w:tc>
        <w:tc>
          <w:tcPr>
            <w:tcW w:w="1947" w:type="dxa"/>
          </w:tcPr>
          <w:p w14:paraId="64F88D98"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Tactics </w:t>
            </w:r>
          </w:p>
          <w:p w14:paraId="3F09E642" w14:textId="77777777" w:rsidR="00FF7253" w:rsidRDefault="00FF7253" w:rsidP="00FF7253">
            <w:pPr>
              <w:rPr>
                <w:rFonts w:ascii="Garamond" w:hAnsi="Garamond"/>
                <w:sz w:val="20"/>
                <w:szCs w:val="20"/>
              </w:rPr>
            </w:pPr>
          </w:p>
          <w:p w14:paraId="2E5CF4A9" w14:textId="14E8B8E5"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34212DF9" w14:textId="77777777" w:rsidR="00FF7253" w:rsidRDefault="00FF7253" w:rsidP="00FF7253">
            <w:pPr>
              <w:rPr>
                <w:rFonts w:ascii="Garamond" w:hAnsi="Garamond"/>
                <w:sz w:val="20"/>
                <w:szCs w:val="20"/>
              </w:rPr>
            </w:pPr>
          </w:p>
          <w:p w14:paraId="3F22B536" w14:textId="132957FD" w:rsidR="00FF7253" w:rsidRPr="00FF7253" w:rsidRDefault="00FF7253" w:rsidP="00FF7253">
            <w:pPr>
              <w:rPr>
                <w:rFonts w:ascii="Garamond" w:hAnsi="Garamond"/>
                <w:sz w:val="20"/>
                <w:szCs w:val="20"/>
              </w:rPr>
            </w:pPr>
            <w:r w:rsidRPr="00FF7253">
              <w:rPr>
                <w:rFonts w:ascii="Garamond" w:hAnsi="Garamond"/>
                <w:sz w:val="20"/>
                <w:szCs w:val="20"/>
              </w:rPr>
              <w:t xml:space="preserve">Rules </w:t>
            </w:r>
          </w:p>
          <w:p w14:paraId="50D5E70D" w14:textId="77777777" w:rsidR="00FF7253" w:rsidRDefault="00FF7253" w:rsidP="00FF7253">
            <w:pPr>
              <w:rPr>
                <w:rFonts w:ascii="Garamond" w:hAnsi="Garamond"/>
                <w:sz w:val="20"/>
                <w:szCs w:val="20"/>
              </w:rPr>
            </w:pPr>
          </w:p>
          <w:p w14:paraId="318EACD6" w14:textId="6A2CB984" w:rsidR="00FF7253" w:rsidRPr="00FF7253" w:rsidRDefault="00FF7253" w:rsidP="00FF7253">
            <w:pPr>
              <w:rPr>
                <w:rFonts w:ascii="Garamond" w:hAnsi="Garamond"/>
                <w:sz w:val="20"/>
                <w:szCs w:val="20"/>
              </w:rPr>
            </w:pPr>
            <w:r w:rsidRPr="00FF7253">
              <w:rPr>
                <w:rFonts w:ascii="Garamond" w:hAnsi="Garamond"/>
                <w:sz w:val="20"/>
                <w:szCs w:val="20"/>
              </w:rPr>
              <w:t xml:space="preserve">Attacking </w:t>
            </w:r>
          </w:p>
          <w:p w14:paraId="1D792257" w14:textId="77777777" w:rsidR="00FF7253" w:rsidRDefault="00FF7253" w:rsidP="00FF7253">
            <w:pPr>
              <w:rPr>
                <w:rFonts w:ascii="Garamond" w:hAnsi="Garamond"/>
                <w:sz w:val="20"/>
                <w:szCs w:val="20"/>
              </w:rPr>
            </w:pPr>
          </w:p>
          <w:p w14:paraId="49896DE0" w14:textId="499969B5" w:rsidR="00FF7253" w:rsidRPr="00FF7253" w:rsidRDefault="00FF7253" w:rsidP="00FF7253">
            <w:pPr>
              <w:rPr>
                <w:rFonts w:ascii="Garamond" w:hAnsi="Garamond"/>
                <w:sz w:val="20"/>
                <w:szCs w:val="20"/>
              </w:rPr>
            </w:pPr>
            <w:r w:rsidRPr="00FF7253">
              <w:rPr>
                <w:rFonts w:ascii="Garamond" w:hAnsi="Garamond"/>
                <w:sz w:val="20"/>
                <w:szCs w:val="20"/>
              </w:rPr>
              <w:t xml:space="preserve">Defending </w:t>
            </w:r>
          </w:p>
          <w:p w14:paraId="3C2A9BED" w14:textId="77777777" w:rsidR="00FF7253" w:rsidRDefault="00FF7253" w:rsidP="00FF7253">
            <w:pPr>
              <w:rPr>
                <w:rFonts w:ascii="Garamond" w:hAnsi="Garamond"/>
                <w:sz w:val="20"/>
                <w:szCs w:val="20"/>
              </w:rPr>
            </w:pPr>
          </w:p>
          <w:p w14:paraId="384905F0" w14:textId="1AB8BCAB" w:rsidR="00FF7253" w:rsidRPr="00FF7253" w:rsidRDefault="00FF7253" w:rsidP="00FF7253">
            <w:pPr>
              <w:rPr>
                <w:rFonts w:ascii="Garamond" w:hAnsi="Garamond"/>
                <w:sz w:val="20"/>
                <w:szCs w:val="20"/>
              </w:rPr>
            </w:pPr>
            <w:r w:rsidRPr="00FF7253">
              <w:rPr>
                <w:rFonts w:ascii="Garamond" w:hAnsi="Garamond"/>
                <w:sz w:val="20"/>
                <w:szCs w:val="20"/>
              </w:rPr>
              <w:t>Creating space</w:t>
            </w:r>
          </w:p>
          <w:p w14:paraId="61A06CAA" w14:textId="77777777" w:rsidR="00FF7253" w:rsidRPr="00FB4BA7" w:rsidRDefault="00FF7253" w:rsidP="00FF7253">
            <w:pPr>
              <w:pStyle w:val="ListParagraph"/>
              <w:ind w:left="152"/>
              <w:jc w:val="center"/>
              <w:rPr>
                <w:rFonts w:ascii="Garamond" w:hAnsi="Garamond"/>
                <w:sz w:val="20"/>
                <w:szCs w:val="20"/>
              </w:rPr>
            </w:pPr>
          </w:p>
        </w:tc>
        <w:tc>
          <w:tcPr>
            <w:tcW w:w="1849" w:type="dxa"/>
          </w:tcPr>
          <w:p w14:paraId="6475A0AD" w14:textId="7FCC8C5B" w:rsidR="00FF7253" w:rsidRPr="00FF7253" w:rsidRDefault="00FF7253" w:rsidP="00FF7253">
            <w:pPr>
              <w:rPr>
                <w:rFonts w:ascii="Garamond" w:hAnsi="Garamond"/>
                <w:sz w:val="20"/>
                <w:szCs w:val="20"/>
              </w:rPr>
            </w:pPr>
            <w:r w:rsidRPr="00FF7253">
              <w:rPr>
                <w:rFonts w:ascii="Garamond" w:hAnsi="Garamond"/>
                <w:sz w:val="20"/>
                <w:szCs w:val="20"/>
              </w:rPr>
              <w:t>Teamwork</w:t>
            </w:r>
          </w:p>
          <w:p w14:paraId="478F73C8" w14:textId="77777777" w:rsidR="00FF7253" w:rsidRDefault="00FF7253" w:rsidP="00FF7253">
            <w:pPr>
              <w:rPr>
                <w:rFonts w:ascii="Garamond" w:hAnsi="Garamond"/>
                <w:sz w:val="20"/>
                <w:szCs w:val="20"/>
              </w:rPr>
            </w:pPr>
          </w:p>
          <w:p w14:paraId="0FA1FA8C" w14:textId="3C4F4178" w:rsidR="00FF7253" w:rsidRPr="00FF7253" w:rsidRDefault="00FF7253" w:rsidP="00FF7253">
            <w:pPr>
              <w:rPr>
                <w:rFonts w:ascii="Garamond" w:hAnsi="Garamond"/>
                <w:sz w:val="20"/>
                <w:szCs w:val="20"/>
              </w:rPr>
            </w:pPr>
            <w:r w:rsidRPr="00FF7253">
              <w:rPr>
                <w:rFonts w:ascii="Garamond" w:hAnsi="Garamond"/>
                <w:sz w:val="20"/>
                <w:szCs w:val="20"/>
              </w:rPr>
              <w:t>Communication</w:t>
            </w:r>
          </w:p>
          <w:p w14:paraId="3205E211" w14:textId="77777777" w:rsidR="00FF7253" w:rsidRDefault="00FF7253" w:rsidP="00FF7253">
            <w:pPr>
              <w:rPr>
                <w:rFonts w:ascii="Garamond" w:hAnsi="Garamond"/>
                <w:sz w:val="20"/>
                <w:szCs w:val="20"/>
              </w:rPr>
            </w:pPr>
          </w:p>
          <w:p w14:paraId="54157D56" w14:textId="7E843C2F" w:rsidR="00FF7253" w:rsidRPr="00FF7253" w:rsidRDefault="00FF7253" w:rsidP="00FF7253">
            <w:pPr>
              <w:rPr>
                <w:rFonts w:ascii="Garamond" w:hAnsi="Garamond"/>
                <w:sz w:val="20"/>
                <w:szCs w:val="20"/>
              </w:rPr>
            </w:pPr>
            <w:r w:rsidRPr="00FF7253">
              <w:rPr>
                <w:rFonts w:ascii="Garamond" w:hAnsi="Garamond"/>
                <w:sz w:val="20"/>
                <w:szCs w:val="20"/>
              </w:rPr>
              <w:t>Spatial awareness</w:t>
            </w:r>
          </w:p>
          <w:p w14:paraId="742BD7D4" w14:textId="77777777" w:rsidR="00FF7253" w:rsidRDefault="00FF7253" w:rsidP="00FF7253">
            <w:pPr>
              <w:rPr>
                <w:rFonts w:ascii="Garamond" w:hAnsi="Garamond"/>
                <w:sz w:val="20"/>
                <w:szCs w:val="20"/>
              </w:rPr>
            </w:pPr>
          </w:p>
          <w:p w14:paraId="57763A16" w14:textId="2A7C0DD8"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26BD3597" w14:textId="77777777" w:rsidR="00FF7253" w:rsidRDefault="00FF7253" w:rsidP="00FF7253">
            <w:pPr>
              <w:rPr>
                <w:rFonts w:ascii="Garamond" w:hAnsi="Garamond"/>
                <w:sz w:val="20"/>
                <w:szCs w:val="20"/>
              </w:rPr>
            </w:pPr>
          </w:p>
          <w:p w14:paraId="0D4F05CC" w14:textId="77777777" w:rsidR="00FF7253" w:rsidRDefault="00FF7253" w:rsidP="00FF7253">
            <w:pPr>
              <w:rPr>
                <w:rFonts w:ascii="Garamond" w:hAnsi="Garamond"/>
                <w:sz w:val="20"/>
                <w:szCs w:val="20"/>
              </w:rPr>
            </w:pPr>
            <w:r w:rsidRPr="00FF7253">
              <w:rPr>
                <w:rFonts w:ascii="Garamond" w:hAnsi="Garamond"/>
                <w:sz w:val="20"/>
                <w:szCs w:val="20"/>
              </w:rPr>
              <w:t>Attacking and defending skills</w:t>
            </w:r>
          </w:p>
          <w:p w14:paraId="6D592D31" w14:textId="77777777" w:rsidR="00FF7253" w:rsidRDefault="00FF7253" w:rsidP="00FF7253">
            <w:pPr>
              <w:rPr>
                <w:rFonts w:ascii="Garamond" w:hAnsi="Garamond"/>
                <w:sz w:val="20"/>
                <w:szCs w:val="20"/>
              </w:rPr>
            </w:pPr>
          </w:p>
          <w:p w14:paraId="30011A76" w14:textId="2B9E275F" w:rsidR="00FF7253" w:rsidRPr="00FF7253" w:rsidRDefault="00FF7253" w:rsidP="00FF7253">
            <w:pPr>
              <w:rPr>
                <w:rFonts w:ascii="Garamond" w:hAnsi="Garamond"/>
                <w:sz w:val="20"/>
                <w:szCs w:val="20"/>
              </w:rPr>
            </w:pPr>
            <w:r w:rsidRPr="00FF7253">
              <w:rPr>
                <w:rFonts w:ascii="Garamond" w:hAnsi="Garamond"/>
                <w:sz w:val="20"/>
                <w:szCs w:val="20"/>
              </w:rPr>
              <w:t>Game play</w:t>
            </w:r>
          </w:p>
        </w:tc>
        <w:tc>
          <w:tcPr>
            <w:tcW w:w="1529" w:type="dxa"/>
            <w:vMerge/>
          </w:tcPr>
          <w:p w14:paraId="60061E4C" w14:textId="77777777" w:rsidR="00FF7253" w:rsidRDefault="00FF7253" w:rsidP="00FF7253">
            <w:pPr>
              <w:pStyle w:val="ListParagraph"/>
              <w:numPr>
                <w:ilvl w:val="0"/>
                <w:numId w:val="1"/>
              </w:numPr>
              <w:ind w:left="426" w:hanging="283"/>
              <w:rPr>
                <w:rFonts w:ascii="Garamond" w:hAnsi="Garamond"/>
                <w:b/>
                <w:sz w:val="20"/>
                <w:szCs w:val="20"/>
              </w:rPr>
            </w:pPr>
          </w:p>
        </w:tc>
      </w:tr>
      <w:tr w:rsidR="00FF7253" w14:paraId="7C5D190A" w14:textId="77777777" w:rsidTr="00FF7253">
        <w:trPr>
          <w:trHeight w:val="714"/>
        </w:trPr>
        <w:tc>
          <w:tcPr>
            <w:tcW w:w="980" w:type="dxa"/>
            <w:vMerge/>
            <w:vAlign w:val="center"/>
          </w:tcPr>
          <w:p w14:paraId="44EAFD9C" w14:textId="77777777" w:rsidR="00FF7253" w:rsidRPr="00872BA8" w:rsidRDefault="00FF7253" w:rsidP="00FF7253">
            <w:pPr>
              <w:pStyle w:val="Default"/>
              <w:tabs>
                <w:tab w:val="left" w:pos="1950"/>
              </w:tabs>
              <w:rPr>
                <w:rFonts w:ascii="Garamond" w:hAnsi="Garamond"/>
                <w:sz w:val="22"/>
                <w:szCs w:val="20"/>
              </w:rPr>
            </w:pPr>
          </w:p>
        </w:tc>
        <w:tc>
          <w:tcPr>
            <w:tcW w:w="1956" w:type="dxa"/>
            <w:shd w:val="clear" w:color="auto" w:fill="D9D9D9" w:themeFill="background1" w:themeFillShade="D9"/>
          </w:tcPr>
          <w:p w14:paraId="04A57D09" w14:textId="2A4729D7" w:rsidR="00FF7253" w:rsidRPr="000C407E" w:rsidRDefault="00FF7253" w:rsidP="00FF7253">
            <w:pPr>
              <w:rPr>
                <w:rFonts w:ascii="Garamond" w:hAnsi="Garamond"/>
                <w:sz w:val="20"/>
                <w:szCs w:val="20"/>
              </w:rPr>
            </w:pPr>
            <w:r>
              <w:rPr>
                <w:rFonts w:ascii="Garamond" w:hAnsi="Garamond"/>
                <w:sz w:val="20"/>
                <w:szCs w:val="20"/>
              </w:rPr>
              <w:t xml:space="preserve">PSHE </w:t>
            </w:r>
            <w:r>
              <w:rPr>
                <w:rFonts w:ascii="Garamond" w:hAnsi="Garamond"/>
                <w:sz w:val="20"/>
                <w:szCs w:val="20"/>
              </w:rPr>
              <w:t>–</w:t>
            </w:r>
            <w:r>
              <w:rPr>
                <w:rFonts w:ascii="Garamond" w:hAnsi="Garamond"/>
                <w:sz w:val="20"/>
                <w:szCs w:val="20"/>
              </w:rPr>
              <w:t xml:space="preserve"> </w:t>
            </w:r>
            <w:r>
              <w:rPr>
                <w:rFonts w:ascii="Garamond" w:hAnsi="Garamond"/>
                <w:sz w:val="20"/>
                <w:szCs w:val="20"/>
              </w:rPr>
              <w:t>SECTION 1 – HEALTHY LIFESTYLES, DRUG EDUCATION AND ONLINE LIFE AND HARMS</w:t>
            </w:r>
          </w:p>
        </w:tc>
        <w:tc>
          <w:tcPr>
            <w:tcW w:w="6303" w:type="dxa"/>
            <w:gridSpan w:val="4"/>
            <w:shd w:val="clear" w:color="auto" w:fill="D9D9D9" w:themeFill="background1" w:themeFillShade="D9"/>
          </w:tcPr>
          <w:p w14:paraId="747C607B" w14:textId="34CEBAC9" w:rsidR="00FF7253" w:rsidRPr="00DC046C" w:rsidRDefault="00FF7253" w:rsidP="00FF7253">
            <w:pPr>
              <w:pStyle w:val="ListParagraph"/>
              <w:ind w:left="152"/>
              <w:jc w:val="center"/>
              <w:rPr>
                <w:rFonts w:ascii="Garamond" w:hAnsi="Garamond"/>
                <w:sz w:val="20"/>
                <w:szCs w:val="20"/>
              </w:rPr>
            </w:pPr>
            <w:r>
              <w:rPr>
                <w:rFonts w:ascii="Garamond" w:hAnsi="Garamond"/>
                <w:sz w:val="20"/>
                <w:szCs w:val="20"/>
              </w:rPr>
              <w:t>More information on these lessons can be found on the PSHE learning overviews</w:t>
            </w:r>
          </w:p>
        </w:tc>
        <w:tc>
          <w:tcPr>
            <w:tcW w:w="1529" w:type="dxa"/>
            <w:vMerge/>
          </w:tcPr>
          <w:p w14:paraId="3DEEC669" w14:textId="77777777" w:rsidR="00FF7253" w:rsidRDefault="00FF7253" w:rsidP="00FF7253">
            <w:pPr>
              <w:pStyle w:val="ListParagraph"/>
              <w:numPr>
                <w:ilvl w:val="0"/>
                <w:numId w:val="1"/>
              </w:numPr>
              <w:ind w:left="426" w:hanging="283"/>
              <w:rPr>
                <w:rFonts w:ascii="Garamond" w:hAnsi="Garamond"/>
                <w:b/>
                <w:sz w:val="20"/>
                <w:szCs w:val="20"/>
              </w:rPr>
            </w:pPr>
          </w:p>
        </w:tc>
      </w:tr>
      <w:tr w:rsidR="00FF7253" w14:paraId="52D0C46E" w14:textId="77777777" w:rsidTr="00FF7253">
        <w:trPr>
          <w:trHeight w:val="679"/>
        </w:trPr>
        <w:tc>
          <w:tcPr>
            <w:tcW w:w="980" w:type="dxa"/>
            <w:vMerge w:val="restart"/>
          </w:tcPr>
          <w:p w14:paraId="7F1D1C09" w14:textId="77777777" w:rsidR="00FF7253" w:rsidRPr="00872BA8" w:rsidRDefault="00FF7253" w:rsidP="00FF7253">
            <w:pPr>
              <w:pStyle w:val="Default"/>
              <w:tabs>
                <w:tab w:val="left" w:pos="1950"/>
              </w:tabs>
              <w:rPr>
                <w:rFonts w:ascii="Garamond" w:hAnsi="Garamond"/>
                <w:sz w:val="22"/>
                <w:szCs w:val="20"/>
              </w:rPr>
            </w:pPr>
            <w:r w:rsidRPr="00872BA8">
              <w:rPr>
                <w:rFonts w:ascii="Garamond" w:hAnsi="Garamond"/>
                <w:sz w:val="22"/>
                <w:szCs w:val="20"/>
              </w:rPr>
              <w:lastRenderedPageBreak/>
              <w:t>Spring Term</w:t>
            </w:r>
          </w:p>
        </w:tc>
        <w:tc>
          <w:tcPr>
            <w:tcW w:w="1956" w:type="dxa"/>
            <w:shd w:val="clear" w:color="auto" w:fill="FFFFFF" w:themeFill="background1"/>
          </w:tcPr>
          <w:p w14:paraId="1AEA6F49" w14:textId="0CDDB77E" w:rsidR="00FF7253" w:rsidRPr="003D71CE" w:rsidRDefault="00FF7253" w:rsidP="00FF7253">
            <w:pPr>
              <w:rPr>
                <w:rFonts w:ascii="Garamond" w:hAnsi="Garamond"/>
                <w:sz w:val="20"/>
                <w:szCs w:val="20"/>
              </w:rPr>
            </w:pPr>
            <w:r>
              <w:rPr>
                <w:rFonts w:ascii="Garamond" w:hAnsi="Garamond"/>
                <w:sz w:val="20"/>
                <w:szCs w:val="20"/>
              </w:rPr>
              <w:t>Games/PE – Class choice</w:t>
            </w:r>
            <w:r>
              <w:rPr>
                <w:rFonts w:ascii="Garamond" w:hAnsi="Garamond"/>
                <w:sz w:val="20"/>
                <w:szCs w:val="20"/>
              </w:rPr>
              <w:t xml:space="preserve"> </w:t>
            </w:r>
            <w:r>
              <w:rPr>
                <w:rFonts w:ascii="Garamond" w:hAnsi="Garamond"/>
                <w:sz w:val="20"/>
                <w:szCs w:val="20"/>
              </w:rPr>
              <w:t xml:space="preserve">(Section 1 – Mental health and </w:t>
            </w:r>
            <w:r>
              <w:rPr>
                <w:rFonts w:ascii="Garamond" w:hAnsi="Garamond"/>
                <w:sz w:val="20"/>
                <w:szCs w:val="20"/>
              </w:rPr>
              <w:t>well-being</w:t>
            </w:r>
            <w:r>
              <w:rPr>
                <w:rFonts w:ascii="Garamond" w:hAnsi="Garamond"/>
                <w:sz w:val="20"/>
                <w:szCs w:val="20"/>
              </w:rPr>
              <w:t>)</w:t>
            </w:r>
          </w:p>
        </w:tc>
        <w:tc>
          <w:tcPr>
            <w:tcW w:w="2507" w:type="dxa"/>
            <w:gridSpan w:val="2"/>
            <w:shd w:val="clear" w:color="auto" w:fill="FFFFFF" w:themeFill="background1"/>
          </w:tcPr>
          <w:p w14:paraId="056C5384"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How can I develop my knowledge and skills in this sport? </w:t>
            </w:r>
          </w:p>
          <w:p w14:paraId="27CCA7AD" w14:textId="77777777" w:rsidR="00FF7253" w:rsidRDefault="00FF7253" w:rsidP="00FF7253">
            <w:pPr>
              <w:rPr>
                <w:rFonts w:ascii="Garamond" w:hAnsi="Garamond"/>
                <w:sz w:val="20"/>
                <w:szCs w:val="20"/>
              </w:rPr>
            </w:pPr>
          </w:p>
          <w:p w14:paraId="71495E94" w14:textId="77777777" w:rsidR="00FF7253" w:rsidRPr="00FF7253" w:rsidRDefault="00FF7253" w:rsidP="00FF7253">
            <w:pPr>
              <w:rPr>
                <w:rFonts w:ascii="Garamond" w:hAnsi="Garamond"/>
                <w:sz w:val="20"/>
                <w:szCs w:val="20"/>
              </w:rPr>
            </w:pPr>
            <w:r w:rsidRPr="00FF7253">
              <w:rPr>
                <w:rFonts w:ascii="Garamond" w:hAnsi="Garamond"/>
                <w:sz w:val="20"/>
                <w:szCs w:val="20"/>
              </w:rPr>
              <w:t>How can I improve the skills that I use?</w:t>
            </w:r>
          </w:p>
          <w:p w14:paraId="26BE3F97" w14:textId="77777777" w:rsidR="00FF7253" w:rsidRDefault="00FF7253" w:rsidP="00FF7253">
            <w:pPr>
              <w:rPr>
                <w:rFonts w:ascii="Garamond" w:hAnsi="Garamond"/>
                <w:sz w:val="20"/>
                <w:szCs w:val="20"/>
              </w:rPr>
            </w:pPr>
          </w:p>
          <w:p w14:paraId="6B9A4604"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Could I coach in this sport? </w:t>
            </w:r>
          </w:p>
          <w:p w14:paraId="187CF035" w14:textId="77777777" w:rsidR="00FF7253" w:rsidRDefault="00FF7253" w:rsidP="00FF7253">
            <w:pPr>
              <w:rPr>
                <w:rFonts w:ascii="Garamond" w:hAnsi="Garamond"/>
                <w:sz w:val="20"/>
                <w:szCs w:val="20"/>
              </w:rPr>
            </w:pPr>
          </w:p>
          <w:p w14:paraId="0C17D256"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Do I have the knowledge and skills to know how to train to improve my own fitness levels? </w:t>
            </w:r>
          </w:p>
          <w:p w14:paraId="08ECDFBF" w14:textId="77777777" w:rsidR="00FF7253" w:rsidRDefault="00FF7253" w:rsidP="00FF7253">
            <w:pPr>
              <w:rPr>
                <w:rFonts w:ascii="Garamond" w:hAnsi="Garamond"/>
                <w:sz w:val="20"/>
                <w:szCs w:val="20"/>
              </w:rPr>
            </w:pPr>
          </w:p>
          <w:p w14:paraId="2E59F952" w14:textId="02506633" w:rsidR="00FF7253" w:rsidRPr="00FF7253" w:rsidRDefault="00FF7253" w:rsidP="00FF7253">
            <w:pPr>
              <w:rPr>
                <w:rFonts w:ascii="Garamond" w:hAnsi="Garamond"/>
                <w:sz w:val="20"/>
                <w:szCs w:val="20"/>
              </w:rPr>
            </w:pPr>
            <w:r w:rsidRPr="00FF7253">
              <w:rPr>
                <w:rFonts w:ascii="Garamond" w:hAnsi="Garamond"/>
                <w:sz w:val="20"/>
                <w:szCs w:val="20"/>
              </w:rPr>
              <w:t>Can I work in a team?</w:t>
            </w:r>
          </w:p>
        </w:tc>
        <w:tc>
          <w:tcPr>
            <w:tcW w:w="1947" w:type="dxa"/>
            <w:shd w:val="clear" w:color="auto" w:fill="FFFFFF" w:themeFill="background1"/>
          </w:tcPr>
          <w:p w14:paraId="616D74C3"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Tactics </w:t>
            </w:r>
          </w:p>
          <w:p w14:paraId="3F254C90" w14:textId="77777777" w:rsidR="00FF7253" w:rsidRDefault="00FF7253" w:rsidP="00FF7253">
            <w:pPr>
              <w:rPr>
                <w:rFonts w:ascii="Garamond" w:hAnsi="Garamond"/>
                <w:sz w:val="20"/>
                <w:szCs w:val="20"/>
              </w:rPr>
            </w:pPr>
          </w:p>
          <w:p w14:paraId="14F6F420" w14:textId="77777777"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610031DC" w14:textId="77777777" w:rsidR="00FF7253" w:rsidRDefault="00FF7253" w:rsidP="00FF7253">
            <w:pPr>
              <w:rPr>
                <w:rFonts w:ascii="Garamond" w:hAnsi="Garamond"/>
                <w:sz w:val="20"/>
                <w:szCs w:val="20"/>
              </w:rPr>
            </w:pPr>
          </w:p>
          <w:p w14:paraId="5F85B4A3"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Rules </w:t>
            </w:r>
          </w:p>
          <w:p w14:paraId="276FCAC0" w14:textId="77777777" w:rsidR="00FF7253" w:rsidRDefault="00FF7253" w:rsidP="00FF7253">
            <w:pPr>
              <w:rPr>
                <w:rFonts w:ascii="Garamond" w:hAnsi="Garamond"/>
                <w:sz w:val="20"/>
                <w:szCs w:val="20"/>
              </w:rPr>
            </w:pPr>
          </w:p>
          <w:p w14:paraId="06C1F30F"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Attacking </w:t>
            </w:r>
          </w:p>
          <w:p w14:paraId="5996289E" w14:textId="77777777" w:rsidR="00FF7253" w:rsidRDefault="00FF7253" w:rsidP="00FF7253">
            <w:pPr>
              <w:rPr>
                <w:rFonts w:ascii="Garamond" w:hAnsi="Garamond"/>
                <w:sz w:val="20"/>
                <w:szCs w:val="20"/>
              </w:rPr>
            </w:pPr>
          </w:p>
          <w:p w14:paraId="70A108A4"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Defending </w:t>
            </w:r>
          </w:p>
          <w:p w14:paraId="6CD57436" w14:textId="77777777" w:rsidR="00FF7253" w:rsidRDefault="00FF7253" w:rsidP="00FF7253">
            <w:pPr>
              <w:rPr>
                <w:rFonts w:ascii="Garamond" w:hAnsi="Garamond"/>
                <w:sz w:val="20"/>
                <w:szCs w:val="20"/>
              </w:rPr>
            </w:pPr>
          </w:p>
          <w:p w14:paraId="53D8268A" w14:textId="77777777" w:rsidR="00FF7253" w:rsidRPr="00FF7253" w:rsidRDefault="00FF7253" w:rsidP="00FF7253">
            <w:pPr>
              <w:rPr>
                <w:rFonts w:ascii="Garamond" w:hAnsi="Garamond"/>
                <w:sz w:val="20"/>
                <w:szCs w:val="20"/>
              </w:rPr>
            </w:pPr>
            <w:r w:rsidRPr="00FF7253">
              <w:rPr>
                <w:rFonts w:ascii="Garamond" w:hAnsi="Garamond"/>
                <w:sz w:val="20"/>
                <w:szCs w:val="20"/>
              </w:rPr>
              <w:t>Creating space</w:t>
            </w:r>
          </w:p>
          <w:p w14:paraId="4CBE8080" w14:textId="77777777" w:rsidR="00FF7253" w:rsidRPr="005F4F00" w:rsidRDefault="00FF7253" w:rsidP="00FF7253">
            <w:pPr>
              <w:pStyle w:val="ListParagraph"/>
              <w:ind w:left="152"/>
              <w:jc w:val="center"/>
              <w:rPr>
                <w:rFonts w:ascii="Garamond" w:hAnsi="Garamond"/>
                <w:sz w:val="20"/>
                <w:szCs w:val="20"/>
              </w:rPr>
            </w:pPr>
          </w:p>
        </w:tc>
        <w:tc>
          <w:tcPr>
            <w:tcW w:w="1849" w:type="dxa"/>
            <w:shd w:val="clear" w:color="auto" w:fill="FFFFFF" w:themeFill="background1"/>
          </w:tcPr>
          <w:p w14:paraId="264B5DC4" w14:textId="77777777" w:rsidR="00FF7253" w:rsidRPr="00FF7253" w:rsidRDefault="00FF7253" w:rsidP="00FF7253">
            <w:pPr>
              <w:rPr>
                <w:rFonts w:ascii="Garamond" w:hAnsi="Garamond"/>
                <w:sz w:val="20"/>
                <w:szCs w:val="20"/>
              </w:rPr>
            </w:pPr>
            <w:r w:rsidRPr="00FF7253">
              <w:rPr>
                <w:rFonts w:ascii="Garamond" w:hAnsi="Garamond"/>
                <w:sz w:val="20"/>
                <w:szCs w:val="20"/>
              </w:rPr>
              <w:t>Teamwork</w:t>
            </w:r>
          </w:p>
          <w:p w14:paraId="3458F5AE" w14:textId="77777777" w:rsidR="00FF7253" w:rsidRDefault="00FF7253" w:rsidP="00FF7253">
            <w:pPr>
              <w:rPr>
                <w:rFonts w:ascii="Garamond" w:hAnsi="Garamond"/>
                <w:sz w:val="20"/>
                <w:szCs w:val="20"/>
              </w:rPr>
            </w:pPr>
          </w:p>
          <w:p w14:paraId="53D5E701" w14:textId="77777777" w:rsidR="00FF7253" w:rsidRPr="00FF7253" w:rsidRDefault="00FF7253" w:rsidP="00FF7253">
            <w:pPr>
              <w:rPr>
                <w:rFonts w:ascii="Garamond" w:hAnsi="Garamond"/>
                <w:sz w:val="20"/>
                <w:szCs w:val="20"/>
              </w:rPr>
            </w:pPr>
            <w:r w:rsidRPr="00FF7253">
              <w:rPr>
                <w:rFonts w:ascii="Garamond" w:hAnsi="Garamond"/>
                <w:sz w:val="20"/>
                <w:szCs w:val="20"/>
              </w:rPr>
              <w:t>Communication</w:t>
            </w:r>
          </w:p>
          <w:p w14:paraId="500C068D" w14:textId="77777777" w:rsidR="00FF7253" w:rsidRDefault="00FF7253" w:rsidP="00FF7253">
            <w:pPr>
              <w:rPr>
                <w:rFonts w:ascii="Garamond" w:hAnsi="Garamond"/>
                <w:sz w:val="20"/>
                <w:szCs w:val="20"/>
              </w:rPr>
            </w:pPr>
          </w:p>
          <w:p w14:paraId="78642C5B" w14:textId="77777777" w:rsidR="00FF7253" w:rsidRPr="00FF7253" w:rsidRDefault="00FF7253" w:rsidP="00FF7253">
            <w:pPr>
              <w:rPr>
                <w:rFonts w:ascii="Garamond" w:hAnsi="Garamond"/>
                <w:sz w:val="20"/>
                <w:szCs w:val="20"/>
              </w:rPr>
            </w:pPr>
            <w:r w:rsidRPr="00FF7253">
              <w:rPr>
                <w:rFonts w:ascii="Garamond" w:hAnsi="Garamond"/>
                <w:sz w:val="20"/>
                <w:szCs w:val="20"/>
              </w:rPr>
              <w:t>Spatial awareness</w:t>
            </w:r>
          </w:p>
          <w:p w14:paraId="360696CC" w14:textId="77777777" w:rsidR="00FF7253" w:rsidRDefault="00FF7253" w:rsidP="00FF7253">
            <w:pPr>
              <w:rPr>
                <w:rFonts w:ascii="Garamond" w:hAnsi="Garamond"/>
                <w:sz w:val="20"/>
                <w:szCs w:val="20"/>
              </w:rPr>
            </w:pPr>
          </w:p>
          <w:p w14:paraId="35D3CDC7" w14:textId="77777777"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198A1194" w14:textId="77777777" w:rsidR="00FF7253" w:rsidRDefault="00FF7253" w:rsidP="00FF7253">
            <w:pPr>
              <w:rPr>
                <w:rFonts w:ascii="Garamond" w:hAnsi="Garamond"/>
                <w:sz w:val="20"/>
                <w:szCs w:val="20"/>
              </w:rPr>
            </w:pPr>
          </w:p>
          <w:p w14:paraId="60D11CC7" w14:textId="77777777" w:rsidR="00FF7253" w:rsidRDefault="00FF7253" w:rsidP="00FF7253">
            <w:pPr>
              <w:rPr>
                <w:rFonts w:ascii="Garamond" w:hAnsi="Garamond"/>
                <w:sz w:val="20"/>
                <w:szCs w:val="20"/>
              </w:rPr>
            </w:pPr>
            <w:r w:rsidRPr="00FF7253">
              <w:rPr>
                <w:rFonts w:ascii="Garamond" w:hAnsi="Garamond"/>
                <w:sz w:val="20"/>
                <w:szCs w:val="20"/>
              </w:rPr>
              <w:t>Attacking and defending skills</w:t>
            </w:r>
          </w:p>
          <w:p w14:paraId="5149D91B" w14:textId="77777777" w:rsidR="00FF7253" w:rsidRDefault="00FF7253" w:rsidP="00FF7253">
            <w:pPr>
              <w:rPr>
                <w:rFonts w:ascii="Garamond" w:hAnsi="Garamond"/>
                <w:sz w:val="20"/>
                <w:szCs w:val="20"/>
              </w:rPr>
            </w:pPr>
          </w:p>
          <w:p w14:paraId="40B48F16" w14:textId="191AC058" w:rsidR="00FF7253" w:rsidRPr="00FF7253" w:rsidRDefault="00FF7253" w:rsidP="00FF7253">
            <w:pPr>
              <w:rPr>
                <w:rFonts w:ascii="Garamond" w:hAnsi="Garamond"/>
                <w:sz w:val="20"/>
                <w:szCs w:val="20"/>
              </w:rPr>
            </w:pPr>
            <w:r w:rsidRPr="00FF7253">
              <w:rPr>
                <w:rFonts w:ascii="Garamond" w:hAnsi="Garamond"/>
                <w:sz w:val="20"/>
                <w:szCs w:val="20"/>
              </w:rPr>
              <w:t>Game play</w:t>
            </w:r>
          </w:p>
        </w:tc>
        <w:tc>
          <w:tcPr>
            <w:tcW w:w="1529" w:type="dxa"/>
            <w:vMerge/>
          </w:tcPr>
          <w:p w14:paraId="3656B9AB" w14:textId="77777777" w:rsidR="00FF7253" w:rsidRDefault="00FF7253" w:rsidP="00FF7253">
            <w:pPr>
              <w:pStyle w:val="ListParagraph"/>
              <w:numPr>
                <w:ilvl w:val="0"/>
                <w:numId w:val="1"/>
              </w:numPr>
              <w:ind w:left="426" w:hanging="283"/>
              <w:rPr>
                <w:rFonts w:ascii="Garamond" w:hAnsi="Garamond"/>
                <w:b/>
                <w:sz w:val="20"/>
                <w:szCs w:val="20"/>
              </w:rPr>
            </w:pPr>
          </w:p>
        </w:tc>
      </w:tr>
      <w:tr w:rsidR="00FF7253" w14:paraId="61F0EB03" w14:textId="77777777" w:rsidTr="00FF7253">
        <w:trPr>
          <w:trHeight w:val="676"/>
        </w:trPr>
        <w:tc>
          <w:tcPr>
            <w:tcW w:w="980" w:type="dxa"/>
            <w:vMerge/>
          </w:tcPr>
          <w:p w14:paraId="45FB0818" w14:textId="77777777" w:rsidR="00FF7253" w:rsidRPr="00872BA8" w:rsidRDefault="00FF7253" w:rsidP="00FF7253">
            <w:pPr>
              <w:pStyle w:val="Default"/>
              <w:tabs>
                <w:tab w:val="left" w:pos="1950"/>
              </w:tabs>
              <w:rPr>
                <w:rFonts w:ascii="Garamond" w:hAnsi="Garamond"/>
                <w:sz w:val="22"/>
                <w:szCs w:val="20"/>
              </w:rPr>
            </w:pPr>
          </w:p>
        </w:tc>
        <w:tc>
          <w:tcPr>
            <w:tcW w:w="1956" w:type="dxa"/>
            <w:shd w:val="clear" w:color="auto" w:fill="D9D9D9" w:themeFill="background1" w:themeFillShade="D9"/>
          </w:tcPr>
          <w:p w14:paraId="464D8898" w14:textId="38E811D1" w:rsidR="00FF7253" w:rsidRDefault="00FF7253" w:rsidP="00FF7253">
            <w:pPr>
              <w:rPr>
                <w:rFonts w:ascii="Garamond" w:hAnsi="Garamond"/>
                <w:sz w:val="20"/>
                <w:szCs w:val="20"/>
              </w:rPr>
            </w:pPr>
            <w:r>
              <w:rPr>
                <w:rFonts w:ascii="Garamond" w:hAnsi="Garamond"/>
                <w:sz w:val="20"/>
                <w:szCs w:val="20"/>
              </w:rPr>
              <w:t xml:space="preserve">PSHE – </w:t>
            </w:r>
            <w:r>
              <w:rPr>
                <w:rFonts w:ascii="Garamond" w:hAnsi="Garamond"/>
                <w:sz w:val="20"/>
                <w:szCs w:val="20"/>
              </w:rPr>
              <w:t>SECTION 1 – CONTRACEPTION, PARENTHOOD AND SEXUAL HEALTH</w:t>
            </w:r>
          </w:p>
          <w:p w14:paraId="1806A118" w14:textId="012B2CA7" w:rsidR="00FF7253" w:rsidRPr="006C312B" w:rsidRDefault="00FF7253" w:rsidP="00FF7253">
            <w:pPr>
              <w:rPr>
                <w:rFonts w:ascii="Garamond" w:hAnsi="Garamond"/>
                <w:sz w:val="20"/>
                <w:szCs w:val="20"/>
              </w:rPr>
            </w:pPr>
          </w:p>
        </w:tc>
        <w:tc>
          <w:tcPr>
            <w:tcW w:w="6303" w:type="dxa"/>
            <w:gridSpan w:val="4"/>
            <w:shd w:val="clear" w:color="auto" w:fill="D9D9D9" w:themeFill="background1" w:themeFillShade="D9"/>
          </w:tcPr>
          <w:p w14:paraId="1DEB5B05" w14:textId="277E0F5B" w:rsidR="00FF7253" w:rsidRPr="00EF6DAB" w:rsidRDefault="00FF7253" w:rsidP="00FF7253">
            <w:pPr>
              <w:pStyle w:val="ListParagraph"/>
              <w:ind w:left="152"/>
              <w:jc w:val="center"/>
              <w:rPr>
                <w:rFonts w:ascii="Garamond" w:hAnsi="Garamond"/>
                <w:sz w:val="20"/>
                <w:szCs w:val="20"/>
              </w:rPr>
            </w:pPr>
            <w:r>
              <w:rPr>
                <w:rFonts w:ascii="Garamond" w:hAnsi="Garamond"/>
                <w:sz w:val="20"/>
                <w:szCs w:val="20"/>
              </w:rPr>
              <w:t>More information on these lessons can be found on the PSHE learning overviews</w:t>
            </w:r>
          </w:p>
        </w:tc>
        <w:tc>
          <w:tcPr>
            <w:tcW w:w="1529" w:type="dxa"/>
            <w:vMerge/>
          </w:tcPr>
          <w:p w14:paraId="049F31CB" w14:textId="77777777" w:rsidR="00FF7253" w:rsidRDefault="00FF7253" w:rsidP="00FF7253">
            <w:pPr>
              <w:pStyle w:val="ListParagraph"/>
              <w:numPr>
                <w:ilvl w:val="0"/>
                <w:numId w:val="1"/>
              </w:numPr>
              <w:ind w:left="426" w:hanging="283"/>
              <w:rPr>
                <w:rFonts w:ascii="Garamond" w:hAnsi="Garamond"/>
                <w:b/>
                <w:sz w:val="20"/>
                <w:szCs w:val="20"/>
              </w:rPr>
            </w:pPr>
          </w:p>
        </w:tc>
      </w:tr>
      <w:tr w:rsidR="00FF7253" w14:paraId="43777352" w14:textId="77777777" w:rsidTr="00FF7253">
        <w:trPr>
          <w:trHeight w:val="707"/>
        </w:trPr>
        <w:tc>
          <w:tcPr>
            <w:tcW w:w="980" w:type="dxa"/>
          </w:tcPr>
          <w:p w14:paraId="6B7ABA61" w14:textId="77777777" w:rsidR="00FF7253" w:rsidRPr="00872BA8" w:rsidRDefault="00FF7253" w:rsidP="00FF7253">
            <w:pPr>
              <w:pStyle w:val="Default"/>
              <w:tabs>
                <w:tab w:val="left" w:pos="1950"/>
              </w:tabs>
              <w:rPr>
                <w:rFonts w:ascii="Garamond" w:hAnsi="Garamond"/>
                <w:sz w:val="22"/>
                <w:szCs w:val="20"/>
              </w:rPr>
            </w:pPr>
            <w:r w:rsidRPr="00872BA8">
              <w:rPr>
                <w:rFonts w:ascii="Garamond" w:hAnsi="Garamond"/>
                <w:sz w:val="22"/>
                <w:szCs w:val="20"/>
              </w:rPr>
              <w:t>Summer Term</w:t>
            </w:r>
          </w:p>
        </w:tc>
        <w:tc>
          <w:tcPr>
            <w:tcW w:w="1956" w:type="dxa"/>
            <w:shd w:val="clear" w:color="auto" w:fill="FFFFFF" w:themeFill="background1"/>
          </w:tcPr>
          <w:p w14:paraId="53128261" w14:textId="530D57D7" w:rsidR="00FF7253" w:rsidRPr="00740B76" w:rsidRDefault="00FF7253" w:rsidP="00FF7253">
            <w:pPr>
              <w:rPr>
                <w:rFonts w:ascii="Garamond" w:hAnsi="Garamond"/>
                <w:sz w:val="20"/>
                <w:szCs w:val="20"/>
              </w:rPr>
            </w:pPr>
            <w:r>
              <w:rPr>
                <w:rFonts w:ascii="Garamond" w:hAnsi="Garamond"/>
                <w:sz w:val="20"/>
                <w:szCs w:val="20"/>
              </w:rPr>
              <w:t>Games/PE – Class choice (Section 1 – Mental health and well-being)</w:t>
            </w:r>
          </w:p>
        </w:tc>
        <w:tc>
          <w:tcPr>
            <w:tcW w:w="2485" w:type="dxa"/>
            <w:shd w:val="clear" w:color="auto" w:fill="FFFFFF" w:themeFill="background1"/>
          </w:tcPr>
          <w:p w14:paraId="41EFC466"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How can I develop my knowledge and skills in this sport? </w:t>
            </w:r>
          </w:p>
          <w:p w14:paraId="264E491C" w14:textId="77777777" w:rsidR="00FF7253" w:rsidRDefault="00FF7253" w:rsidP="00FF7253">
            <w:pPr>
              <w:rPr>
                <w:rFonts w:ascii="Garamond" w:hAnsi="Garamond"/>
                <w:sz w:val="20"/>
                <w:szCs w:val="20"/>
              </w:rPr>
            </w:pPr>
          </w:p>
          <w:p w14:paraId="245778A9" w14:textId="77777777" w:rsidR="00FF7253" w:rsidRPr="00FF7253" w:rsidRDefault="00FF7253" w:rsidP="00FF7253">
            <w:pPr>
              <w:rPr>
                <w:rFonts w:ascii="Garamond" w:hAnsi="Garamond"/>
                <w:sz w:val="20"/>
                <w:szCs w:val="20"/>
              </w:rPr>
            </w:pPr>
            <w:r w:rsidRPr="00FF7253">
              <w:rPr>
                <w:rFonts w:ascii="Garamond" w:hAnsi="Garamond"/>
                <w:sz w:val="20"/>
                <w:szCs w:val="20"/>
              </w:rPr>
              <w:t>How can I improve the skills that I use?</w:t>
            </w:r>
          </w:p>
          <w:p w14:paraId="4ABCBBCB" w14:textId="77777777" w:rsidR="00FF7253" w:rsidRDefault="00FF7253" w:rsidP="00FF7253">
            <w:pPr>
              <w:rPr>
                <w:rFonts w:ascii="Garamond" w:hAnsi="Garamond"/>
                <w:sz w:val="20"/>
                <w:szCs w:val="20"/>
              </w:rPr>
            </w:pPr>
          </w:p>
          <w:p w14:paraId="457D30C4"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Could I coach in this sport? </w:t>
            </w:r>
          </w:p>
          <w:p w14:paraId="6EC496C2" w14:textId="77777777" w:rsidR="00FF7253" w:rsidRDefault="00FF7253" w:rsidP="00FF7253">
            <w:pPr>
              <w:rPr>
                <w:rFonts w:ascii="Garamond" w:hAnsi="Garamond"/>
                <w:sz w:val="20"/>
                <w:szCs w:val="20"/>
              </w:rPr>
            </w:pPr>
          </w:p>
          <w:p w14:paraId="06D87C3A"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Do I have the knowledge and skills to know how to train to improve my own fitness levels? </w:t>
            </w:r>
          </w:p>
          <w:p w14:paraId="3A227857" w14:textId="77777777" w:rsidR="00FF7253" w:rsidRDefault="00FF7253" w:rsidP="00FF7253">
            <w:pPr>
              <w:rPr>
                <w:rFonts w:ascii="Garamond" w:hAnsi="Garamond"/>
                <w:sz w:val="20"/>
                <w:szCs w:val="20"/>
              </w:rPr>
            </w:pPr>
          </w:p>
          <w:p w14:paraId="04999D74" w14:textId="576F6F15" w:rsidR="00FF7253" w:rsidRPr="00FF7253" w:rsidRDefault="00FF7253" w:rsidP="00FF7253">
            <w:pPr>
              <w:rPr>
                <w:rFonts w:ascii="Garamond" w:hAnsi="Garamond"/>
                <w:sz w:val="20"/>
                <w:szCs w:val="20"/>
              </w:rPr>
            </w:pPr>
            <w:r w:rsidRPr="00FF7253">
              <w:rPr>
                <w:rFonts w:ascii="Garamond" w:hAnsi="Garamond"/>
                <w:sz w:val="20"/>
                <w:szCs w:val="20"/>
              </w:rPr>
              <w:t>Can I work in a team?</w:t>
            </w:r>
          </w:p>
        </w:tc>
        <w:tc>
          <w:tcPr>
            <w:tcW w:w="1969" w:type="dxa"/>
            <w:gridSpan w:val="2"/>
            <w:shd w:val="clear" w:color="auto" w:fill="FFFFFF" w:themeFill="background1"/>
          </w:tcPr>
          <w:p w14:paraId="69054B6C"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Tactics </w:t>
            </w:r>
          </w:p>
          <w:p w14:paraId="0B2B636D" w14:textId="77777777" w:rsidR="00FF7253" w:rsidRDefault="00FF7253" w:rsidP="00FF7253">
            <w:pPr>
              <w:rPr>
                <w:rFonts w:ascii="Garamond" w:hAnsi="Garamond"/>
                <w:sz w:val="20"/>
                <w:szCs w:val="20"/>
              </w:rPr>
            </w:pPr>
          </w:p>
          <w:p w14:paraId="1A92035F" w14:textId="77777777"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6E9824E2" w14:textId="77777777" w:rsidR="00FF7253" w:rsidRDefault="00FF7253" w:rsidP="00FF7253">
            <w:pPr>
              <w:rPr>
                <w:rFonts w:ascii="Garamond" w:hAnsi="Garamond"/>
                <w:sz w:val="20"/>
                <w:szCs w:val="20"/>
              </w:rPr>
            </w:pPr>
          </w:p>
          <w:p w14:paraId="5DCBD5FB"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Rules </w:t>
            </w:r>
          </w:p>
          <w:p w14:paraId="6FDCDCF7" w14:textId="77777777" w:rsidR="00FF7253" w:rsidRDefault="00FF7253" w:rsidP="00FF7253">
            <w:pPr>
              <w:rPr>
                <w:rFonts w:ascii="Garamond" w:hAnsi="Garamond"/>
                <w:sz w:val="20"/>
                <w:szCs w:val="20"/>
              </w:rPr>
            </w:pPr>
          </w:p>
          <w:p w14:paraId="0715E752"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Attacking </w:t>
            </w:r>
          </w:p>
          <w:p w14:paraId="6E57E45E" w14:textId="77777777" w:rsidR="00FF7253" w:rsidRDefault="00FF7253" w:rsidP="00FF7253">
            <w:pPr>
              <w:rPr>
                <w:rFonts w:ascii="Garamond" w:hAnsi="Garamond"/>
                <w:sz w:val="20"/>
                <w:szCs w:val="20"/>
              </w:rPr>
            </w:pPr>
          </w:p>
          <w:p w14:paraId="3CE0D11A" w14:textId="77777777" w:rsidR="00FF7253" w:rsidRPr="00FF7253" w:rsidRDefault="00FF7253" w:rsidP="00FF7253">
            <w:pPr>
              <w:rPr>
                <w:rFonts w:ascii="Garamond" w:hAnsi="Garamond"/>
                <w:sz w:val="20"/>
                <w:szCs w:val="20"/>
              </w:rPr>
            </w:pPr>
            <w:r w:rsidRPr="00FF7253">
              <w:rPr>
                <w:rFonts w:ascii="Garamond" w:hAnsi="Garamond"/>
                <w:sz w:val="20"/>
                <w:szCs w:val="20"/>
              </w:rPr>
              <w:t xml:space="preserve">Defending </w:t>
            </w:r>
          </w:p>
          <w:p w14:paraId="17C29C1A" w14:textId="77777777" w:rsidR="00FF7253" w:rsidRDefault="00FF7253" w:rsidP="00FF7253">
            <w:pPr>
              <w:rPr>
                <w:rFonts w:ascii="Garamond" w:hAnsi="Garamond"/>
                <w:sz w:val="20"/>
                <w:szCs w:val="20"/>
              </w:rPr>
            </w:pPr>
          </w:p>
          <w:p w14:paraId="1FEB5A21" w14:textId="77777777" w:rsidR="00FF7253" w:rsidRPr="00FF7253" w:rsidRDefault="00FF7253" w:rsidP="00FF7253">
            <w:pPr>
              <w:rPr>
                <w:rFonts w:ascii="Garamond" w:hAnsi="Garamond"/>
                <w:sz w:val="20"/>
                <w:szCs w:val="20"/>
              </w:rPr>
            </w:pPr>
            <w:r w:rsidRPr="00FF7253">
              <w:rPr>
                <w:rFonts w:ascii="Garamond" w:hAnsi="Garamond"/>
                <w:sz w:val="20"/>
                <w:szCs w:val="20"/>
              </w:rPr>
              <w:t>Creating space</w:t>
            </w:r>
          </w:p>
          <w:p w14:paraId="143A18ED" w14:textId="77777777" w:rsidR="00FF7253" w:rsidRPr="00EF6DAB" w:rsidRDefault="00FF7253" w:rsidP="00FF7253">
            <w:pPr>
              <w:pStyle w:val="ListParagraph"/>
              <w:ind w:left="152"/>
              <w:jc w:val="center"/>
              <w:rPr>
                <w:rFonts w:ascii="Garamond" w:hAnsi="Garamond"/>
                <w:sz w:val="20"/>
                <w:szCs w:val="20"/>
              </w:rPr>
            </w:pPr>
          </w:p>
        </w:tc>
        <w:tc>
          <w:tcPr>
            <w:tcW w:w="1849" w:type="dxa"/>
            <w:shd w:val="clear" w:color="auto" w:fill="FFFFFF" w:themeFill="background1"/>
          </w:tcPr>
          <w:p w14:paraId="22ED5ECF" w14:textId="77777777" w:rsidR="00FF7253" w:rsidRPr="00FF7253" w:rsidRDefault="00FF7253" w:rsidP="00FF7253">
            <w:pPr>
              <w:rPr>
                <w:rFonts w:ascii="Garamond" w:hAnsi="Garamond"/>
                <w:sz w:val="20"/>
                <w:szCs w:val="20"/>
              </w:rPr>
            </w:pPr>
            <w:r w:rsidRPr="00FF7253">
              <w:rPr>
                <w:rFonts w:ascii="Garamond" w:hAnsi="Garamond"/>
                <w:sz w:val="20"/>
                <w:szCs w:val="20"/>
              </w:rPr>
              <w:t>Teamwork</w:t>
            </w:r>
          </w:p>
          <w:p w14:paraId="075AF53B" w14:textId="77777777" w:rsidR="00FF7253" w:rsidRDefault="00FF7253" w:rsidP="00FF7253">
            <w:pPr>
              <w:rPr>
                <w:rFonts w:ascii="Garamond" w:hAnsi="Garamond"/>
                <w:sz w:val="20"/>
                <w:szCs w:val="20"/>
              </w:rPr>
            </w:pPr>
          </w:p>
          <w:p w14:paraId="477E9D98" w14:textId="77777777" w:rsidR="00FF7253" w:rsidRPr="00FF7253" w:rsidRDefault="00FF7253" w:rsidP="00FF7253">
            <w:pPr>
              <w:rPr>
                <w:rFonts w:ascii="Garamond" w:hAnsi="Garamond"/>
                <w:sz w:val="20"/>
                <w:szCs w:val="20"/>
              </w:rPr>
            </w:pPr>
            <w:r w:rsidRPr="00FF7253">
              <w:rPr>
                <w:rFonts w:ascii="Garamond" w:hAnsi="Garamond"/>
                <w:sz w:val="20"/>
                <w:szCs w:val="20"/>
              </w:rPr>
              <w:t>Communication</w:t>
            </w:r>
          </w:p>
          <w:p w14:paraId="5F709CCB" w14:textId="77777777" w:rsidR="00FF7253" w:rsidRDefault="00FF7253" w:rsidP="00FF7253">
            <w:pPr>
              <w:rPr>
                <w:rFonts w:ascii="Garamond" w:hAnsi="Garamond"/>
                <w:sz w:val="20"/>
                <w:szCs w:val="20"/>
              </w:rPr>
            </w:pPr>
          </w:p>
          <w:p w14:paraId="7E3C0A02" w14:textId="77777777" w:rsidR="00FF7253" w:rsidRPr="00FF7253" w:rsidRDefault="00FF7253" w:rsidP="00FF7253">
            <w:pPr>
              <w:rPr>
                <w:rFonts w:ascii="Garamond" w:hAnsi="Garamond"/>
                <w:sz w:val="20"/>
                <w:szCs w:val="20"/>
              </w:rPr>
            </w:pPr>
            <w:r w:rsidRPr="00FF7253">
              <w:rPr>
                <w:rFonts w:ascii="Garamond" w:hAnsi="Garamond"/>
                <w:sz w:val="20"/>
                <w:szCs w:val="20"/>
              </w:rPr>
              <w:t>Spatial awareness</w:t>
            </w:r>
          </w:p>
          <w:p w14:paraId="6058EF01" w14:textId="77777777" w:rsidR="00FF7253" w:rsidRDefault="00FF7253" w:rsidP="00FF7253">
            <w:pPr>
              <w:rPr>
                <w:rFonts w:ascii="Garamond" w:hAnsi="Garamond"/>
                <w:sz w:val="20"/>
                <w:szCs w:val="20"/>
              </w:rPr>
            </w:pPr>
          </w:p>
          <w:p w14:paraId="4ED5D201" w14:textId="77777777" w:rsidR="00FF7253" w:rsidRPr="00FF7253" w:rsidRDefault="00FF7253" w:rsidP="00FF7253">
            <w:pPr>
              <w:rPr>
                <w:rFonts w:ascii="Garamond" w:hAnsi="Garamond"/>
                <w:sz w:val="20"/>
                <w:szCs w:val="20"/>
              </w:rPr>
            </w:pPr>
            <w:r w:rsidRPr="00FF7253">
              <w:rPr>
                <w:rFonts w:ascii="Garamond" w:hAnsi="Garamond"/>
                <w:sz w:val="20"/>
                <w:szCs w:val="20"/>
              </w:rPr>
              <w:t>Positional play</w:t>
            </w:r>
          </w:p>
          <w:p w14:paraId="7BE645A1" w14:textId="77777777" w:rsidR="00FF7253" w:rsidRDefault="00FF7253" w:rsidP="00FF7253">
            <w:pPr>
              <w:rPr>
                <w:rFonts w:ascii="Garamond" w:hAnsi="Garamond"/>
                <w:sz w:val="20"/>
                <w:szCs w:val="20"/>
              </w:rPr>
            </w:pPr>
          </w:p>
          <w:p w14:paraId="4C0A2673" w14:textId="77777777" w:rsidR="00FF7253" w:rsidRDefault="00FF7253" w:rsidP="00FF7253">
            <w:pPr>
              <w:rPr>
                <w:rFonts w:ascii="Garamond" w:hAnsi="Garamond"/>
                <w:sz w:val="20"/>
                <w:szCs w:val="20"/>
              </w:rPr>
            </w:pPr>
            <w:r w:rsidRPr="00FF7253">
              <w:rPr>
                <w:rFonts w:ascii="Garamond" w:hAnsi="Garamond"/>
                <w:sz w:val="20"/>
                <w:szCs w:val="20"/>
              </w:rPr>
              <w:t>Attacking and defending skills</w:t>
            </w:r>
          </w:p>
          <w:p w14:paraId="3C71F872" w14:textId="77777777" w:rsidR="00FF7253" w:rsidRDefault="00FF7253" w:rsidP="00FF7253">
            <w:pPr>
              <w:rPr>
                <w:rFonts w:ascii="Garamond" w:hAnsi="Garamond"/>
                <w:sz w:val="20"/>
                <w:szCs w:val="20"/>
              </w:rPr>
            </w:pPr>
          </w:p>
          <w:p w14:paraId="4A5CFD1A" w14:textId="7B55121D" w:rsidR="00FF7253" w:rsidRPr="00FF7253" w:rsidRDefault="00FF7253" w:rsidP="00FF7253">
            <w:pPr>
              <w:rPr>
                <w:rFonts w:ascii="Garamond" w:hAnsi="Garamond"/>
                <w:sz w:val="20"/>
                <w:szCs w:val="20"/>
              </w:rPr>
            </w:pPr>
            <w:r w:rsidRPr="00FF7253">
              <w:rPr>
                <w:rFonts w:ascii="Garamond" w:hAnsi="Garamond"/>
                <w:sz w:val="20"/>
                <w:szCs w:val="20"/>
              </w:rPr>
              <w:t>Game play</w:t>
            </w:r>
          </w:p>
        </w:tc>
        <w:tc>
          <w:tcPr>
            <w:tcW w:w="1529" w:type="dxa"/>
            <w:vMerge/>
          </w:tcPr>
          <w:p w14:paraId="62486C05" w14:textId="77777777" w:rsidR="00FF7253" w:rsidRDefault="00FF7253" w:rsidP="00FF7253">
            <w:pPr>
              <w:pStyle w:val="ListParagraph"/>
              <w:numPr>
                <w:ilvl w:val="0"/>
                <w:numId w:val="1"/>
              </w:numPr>
              <w:ind w:left="426" w:hanging="283"/>
              <w:rPr>
                <w:rFonts w:ascii="Garamond" w:hAnsi="Garamond"/>
                <w:b/>
                <w:sz w:val="20"/>
                <w:szCs w:val="20"/>
              </w:rPr>
            </w:pPr>
          </w:p>
        </w:tc>
      </w:tr>
    </w:tbl>
    <w:p w14:paraId="3CF2D8B6" w14:textId="77777777" w:rsidR="00DC046C" w:rsidRDefault="00DC046C">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10768"/>
      </w:tblGrid>
      <w:tr w:rsidR="00352481" w14:paraId="54F8E071" w14:textId="77777777" w:rsidTr="00EE01A2">
        <w:trPr>
          <w:trHeight w:val="363"/>
        </w:trPr>
        <w:tc>
          <w:tcPr>
            <w:tcW w:w="10768" w:type="dxa"/>
            <w:shd w:val="clear" w:color="auto" w:fill="002060"/>
          </w:tcPr>
          <w:p w14:paraId="7CDFCA34" w14:textId="77777777" w:rsidR="00352481" w:rsidRDefault="00352481" w:rsidP="00EE01A2">
            <w:pPr>
              <w:rPr>
                <w:rFonts w:ascii="Garamond" w:hAnsi="Garamond"/>
                <w:b/>
              </w:rPr>
            </w:pPr>
            <w:r>
              <w:rPr>
                <w:rFonts w:ascii="Garamond" w:hAnsi="Garamond"/>
                <w:b/>
                <w:sz w:val="20"/>
              </w:rPr>
              <w:br w:type="page"/>
            </w:r>
            <w:r>
              <w:rPr>
                <w:rFonts w:ascii="Garamond" w:hAnsi="Garamond"/>
                <w:b/>
              </w:rPr>
              <w:t>Contingency lessons:</w:t>
            </w:r>
          </w:p>
          <w:p w14:paraId="46B346C0" w14:textId="77777777" w:rsidR="00352481" w:rsidRPr="00872BA8" w:rsidRDefault="00352481" w:rsidP="00EE01A2">
            <w:pPr>
              <w:rPr>
                <w:rFonts w:ascii="Garamond" w:hAnsi="Garamond"/>
                <w:b/>
              </w:rPr>
            </w:pPr>
            <w:r>
              <w:rPr>
                <w:rFonts w:ascii="Garamond" w:hAnsi="Garamond"/>
                <w:b/>
              </w:rPr>
              <w:t>For bad weather or loss of facilities throughout the year (Exams etc)</w:t>
            </w:r>
          </w:p>
        </w:tc>
      </w:tr>
      <w:tr w:rsidR="00352481" w:rsidRPr="008D1A8B" w14:paraId="7EF5D5EB" w14:textId="77777777" w:rsidTr="00EE01A2">
        <w:trPr>
          <w:trHeight w:val="1744"/>
        </w:trPr>
        <w:tc>
          <w:tcPr>
            <w:tcW w:w="10768" w:type="dxa"/>
          </w:tcPr>
          <w:p w14:paraId="3D8CA281"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Team building in the hall.</w:t>
            </w:r>
          </w:p>
          <w:p w14:paraId="7DF56673"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Problem solving in the hall</w:t>
            </w:r>
          </w:p>
          <w:p w14:paraId="16A08166"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Fitness in the hall.</w:t>
            </w:r>
          </w:p>
          <w:p w14:paraId="127BDE7E"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Occasionally the drama studio may be available where dance or fitness can take place.</w:t>
            </w:r>
          </w:p>
          <w:p w14:paraId="2C1C7B74" w14:textId="77777777" w:rsidR="00352481"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Courts may need to be used if the field is out of action due to flooding – sport that will take place will depend on number of students and teacher discretion. </w:t>
            </w:r>
          </w:p>
          <w:p w14:paraId="1C20B364" w14:textId="77777777" w:rsidR="00352481" w:rsidRPr="00B53399" w:rsidRDefault="00352481" w:rsidP="00352481">
            <w:pPr>
              <w:pStyle w:val="ListParagraph"/>
              <w:numPr>
                <w:ilvl w:val="0"/>
                <w:numId w:val="2"/>
              </w:numPr>
              <w:spacing w:line="256" w:lineRule="auto"/>
              <w:ind w:left="454" w:hanging="283"/>
              <w:rPr>
                <w:rFonts w:ascii="Garamond" w:hAnsi="Garamond"/>
              </w:rPr>
            </w:pPr>
            <w:r>
              <w:rPr>
                <w:rFonts w:ascii="Garamond" w:hAnsi="Garamond"/>
              </w:rPr>
              <w:t xml:space="preserve">Last resort students will need to go to a classroom for the lesson where they will gain a better understanding of knowledge of rules, officials in different sports and the importance of being physical on the body and mind. </w:t>
            </w:r>
          </w:p>
          <w:p w14:paraId="29D6B04F" w14:textId="77777777" w:rsidR="00352481" w:rsidRPr="00701CC5" w:rsidRDefault="00352481" w:rsidP="00352481">
            <w:pPr>
              <w:pStyle w:val="ListParagraph"/>
              <w:numPr>
                <w:ilvl w:val="0"/>
                <w:numId w:val="1"/>
              </w:numPr>
              <w:ind w:left="142"/>
              <w:rPr>
                <w:rFonts w:ascii="Garamond" w:hAnsi="Garamond"/>
              </w:rPr>
            </w:pPr>
            <w:r w:rsidRPr="00701CC5">
              <w:rPr>
                <w:rFonts w:ascii="Garamond" w:hAnsi="Garamond"/>
              </w:rPr>
              <w:t xml:space="preserve"> </w:t>
            </w:r>
          </w:p>
        </w:tc>
      </w:tr>
    </w:tbl>
    <w:p w14:paraId="0FB78278" w14:textId="77777777" w:rsidR="002C136D" w:rsidRDefault="002C136D">
      <w:pPr>
        <w:spacing w:after="0" w:line="240" w:lineRule="auto"/>
        <w:rPr>
          <w:rFonts w:ascii="Garamond" w:hAnsi="Garamond"/>
          <w:b/>
          <w:sz w:val="20"/>
        </w:rPr>
      </w:pPr>
    </w:p>
    <w:p w14:paraId="0562CB0E" w14:textId="77777777" w:rsidR="00DC046C" w:rsidRDefault="00DC046C">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336"/>
        <w:gridCol w:w="5432"/>
      </w:tblGrid>
      <w:tr w:rsidR="00DA2E4E" w14:paraId="284A4183" w14:textId="77777777" w:rsidTr="00DA2E4E">
        <w:trPr>
          <w:trHeight w:val="363"/>
        </w:trPr>
        <w:tc>
          <w:tcPr>
            <w:tcW w:w="5336" w:type="dxa"/>
            <w:shd w:val="clear" w:color="auto" w:fill="002060"/>
          </w:tcPr>
          <w:p w14:paraId="740D309A" w14:textId="77777777" w:rsidR="00DA2E4E" w:rsidRPr="00872BA8" w:rsidRDefault="008D1A8B" w:rsidP="00DA2E4E">
            <w:pPr>
              <w:rPr>
                <w:rFonts w:ascii="Garamond" w:hAnsi="Garamond"/>
                <w:b/>
              </w:rPr>
            </w:pPr>
            <w:r>
              <w:rPr>
                <w:rFonts w:ascii="Garamond" w:hAnsi="Garamond"/>
                <w:b/>
                <w:sz w:val="20"/>
              </w:rPr>
              <w:br w:type="page"/>
            </w:r>
            <w:r w:rsidR="00DA2E4E" w:rsidRPr="00872BA8">
              <w:rPr>
                <w:rFonts w:ascii="Garamond" w:hAnsi="Garamond"/>
                <w:b/>
              </w:rPr>
              <w:t>Equipment needed for lessons</w:t>
            </w:r>
          </w:p>
        </w:tc>
        <w:tc>
          <w:tcPr>
            <w:tcW w:w="5432" w:type="dxa"/>
            <w:shd w:val="clear" w:color="auto" w:fill="002060"/>
          </w:tcPr>
          <w:p w14:paraId="2BBDF562" w14:textId="77777777" w:rsidR="00DA2E4E" w:rsidRPr="00872BA8" w:rsidRDefault="00DA2E4E" w:rsidP="00DA2E4E">
            <w:pPr>
              <w:rPr>
                <w:rFonts w:ascii="Garamond" w:hAnsi="Garamond"/>
                <w:b/>
              </w:rPr>
            </w:pPr>
            <w:r w:rsidRPr="00872BA8">
              <w:rPr>
                <w:rFonts w:ascii="Garamond" w:hAnsi="Garamond"/>
                <w:b/>
              </w:rPr>
              <w:t xml:space="preserve">How will learning </w:t>
            </w:r>
            <w:r>
              <w:rPr>
                <w:rFonts w:ascii="Garamond" w:hAnsi="Garamond"/>
                <w:b/>
              </w:rPr>
              <w:t xml:space="preserve">and progress </w:t>
            </w:r>
            <w:r w:rsidRPr="00872BA8">
              <w:rPr>
                <w:rFonts w:ascii="Garamond" w:hAnsi="Garamond"/>
                <w:b/>
              </w:rPr>
              <w:t>be assessed</w:t>
            </w:r>
            <w:r>
              <w:rPr>
                <w:rFonts w:ascii="Garamond" w:hAnsi="Garamond"/>
                <w:b/>
              </w:rPr>
              <w:t>?</w:t>
            </w:r>
          </w:p>
        </w:tc>
      </w:tr>
      <w:tr w:rsidR="00DA2E4E" w:rsidRPr="008D1A8B" w14:paraId="64ABBAE5" w14:textId="77777777" w:rsidTr="00B81FEA">
        <w:trPr>
          <w:trHeight w:val="1744"/>
        </w:trPr>
        <w:tc>
          <w:tcPr>
            <w:tcW w:w="5336" w:type="dxa"/>
          </w:tcPr>
          <w:p w14:paraId="2DC32914" w14:textId="77777777" w:rsidR="00183DA2" w:rsidRPr="00183DA2" w:rsidRDefault="00183DA2" w:rsidP="00183DA2">
            <w:pPr>
              <w:pStyle w:val="ListParagraph"/>
              <w:numPr>
                <w:ilvl w:val="0"/>
                <w:numId w:val="2"/>
              </w:numPr>
              <w:ind w:left="454" w:hanging="283"/>
              <w:rPr>
                <w:rFonts w:ascii="Garamond" w:hAnsi="Garamond"/>
                <w:b/>
              </w:rPr>
            </w:pPr>
            <w:r w:rsidRPr="00183DA2">
              <w:rPr>
                <w:rFonts w:ascii="Garamond" w:hAnsi="Garamond"/>
              </w:rPr>
              <w:t>Full PE kit</w:t>
            </w:r>
          </w:p>
          <w:p w14:paraId="2E379C31" w14:textId="77777777" w:rsidR="00183DA2" w:rsidRPr="00183DA2" w:rsidRDefault="00183DA2" w:rsidP="00183DA2">
            <w:pPr>
              <w:pStyle w:val="ListParagraph"/>
              <w:numPr>
                <w:ilvl w:val="0"/>
                <w:numId w:val="2"/>
              </w:numPr>
              <w:ind w:left="454" w:hanging="283"/>
              <w:rPr>
                <w:rFonts w:ascii="Garamond" w:hAnsi="Garamond"/>
              </w:rPr>
            </w:pPr>
            <w:r w:rsidRPr="00183DA2">
              <w:rPr>
                <w:rFonts w:ascii="Garamond" w:hAnsi="Garamond"/>
              </w:rPr>
              <w:t xml:space="preserve">Trainers </w:t>
            </w:r>
          </w:p>
          <w:p w14:paraId="34CE0A41" w14:textId="77777777" w:rsidR="00DA2E4E" w:rsidRPr="008D1A8B" w:rsidRDefault="00DA2E4E" w:rsidP="00DA2E4E">
            <w:pPr>
              <w:rPr>
                <w:rFonts w:ascii="Garamond" w:hAnsi="Garamond"/>
              </w:rPr>
            </w:pPr>
          </w:p>
        </w:tc>
        <w:tc>
          <w:tcPr>
            <w:tcW w:w="5432" w:type="dxa"/>
          </w:tcPr>
          <w:p w14:paraId="57269F1A" w14:textId="77777777" w:rsid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Assessment is continuous and is based on:  </w:t>
            </w:r>
          </w:p>
          <w:p w14:paraId="0E980ACF" w14:textId="77777777" w:rsidR="00183DA2" w:rsidRPr="00183DA2" w:rsidRDefault="00183DA2" w:rsidP="00183DA2">
            <w:pPr>
              <w:pStyle w:val="ListParagraph"/>
              <w:numPr>
                <w:ilvl w:val="0"/>
                <w:numId w:val="2"/>
              </w:numPr>
              <w:ind w:left="220" w:hanging="141"/>
              <w:rPr>
                <w:rFonts w:ascii="Garamond" w:hAnsi="Garamond"/>
              </w:rPr>
            </w:pPr>
            <w:r w:rsidRPr="00183DA2">
              <w:rPr>
                <w:rFonts w:ascii="Garamond" w:hAnsi="Garamond"/>
              </w:rPr>
              <w:t xml:space="preserve">Development of skills practically </w:t>
            </w:r>
          </w:p>
          <w:p w14:paraId="1786AAAF" w14:textId="77777777" w:rsidR="00183DA2" w:rsidRPr="00183DA2" w:rsidRDefault="00183DA2" w:rsidP="00EE01A2">
            <w:pPr>
              <w:pStyle w:val="ListParagraph"/>
              <w:numPr>
                <w:ilvl w:val="0"/>
                <w:numId w:val="2"/>
              </w:numPr>
              <w:ind w:left="220" w:hanging="141"/>
              <w:rPr>
                <w:rFonts w:ascii="Garamond" w:hAnsi="Garamond"/>
              </w:rPr>
            </w:pPr>
            <w:r w:rsidRPr="00183DA2">
              <w:rPr>
                <w:rFonts w:ascii="Garamond" w:hAnsi="Garamond"/>
              </w:rPr>
              <w:t xml:space="preserve">Their ability to make and apply decisions in changing game / </w:t>
            </w:r>
            <w:r>
              <w:rPr>
                <w:rFonts w:ascii="Garamond" w:hAnsi="Garamond"/>
              </w:rPr>
              <w:t>c</w:t>
            </w:r>
            <w:r w:rsidRPr="00183DA2">
              <w:rPr>
                <w:rFonts w:ascii="Garamond" w:hAnsi="Garamond"/>
              </w:rPr>
              <w:t xml:space="preserve">horeographic situations </w:t>
            </w:r>
          </w:p>
          <w:p w14:paraId="74811D5E" w14:textId="77777777" w:rsidR="00183DA2" w:rsidRPr="00183DA2" w:rsidRDefault="00183DA2" w:rsidP="00EE01A2">
            <w:pPr>
              <w:pStyle w:val="ListParagraph"/>
              <w:numPr>
                <w:ilvl w:val="0"/>
                <w:numId w:val="2"/>
              </w:numPr>
              <w:ind w:left="220" w:hanging="141"/>
              <w:rPr>
                <w:rFonts w:ascii="Garamond" w:hAnsi="Garamond"/>
              </w:rPr>
            </w:pPr>
            <w:r w:rsidRPr="00183DA2">
              <w:rPr>
                <w:rFonts w:ascii="Garamond" w:hAnsi="Garamond"/>
              </w:rPr>
              <w:t xml:space="preserve">Their development of physical and mental capacity to excel and challenge themselves to improve further </w:t>
            </w:r>
          </w:p>
          <w:p w14:paraId="3F918A4C" w14:textId="77777777" w:rsidR="006E6875" w:rsidRPr="008D1A8B" w:rsidRDefault="00183DA2" w:rsidP="00183DA2">
            <w:pPr>
              <w:pStyle w:val="ListParagraph"/>
              <w:numPr>
                <w:ilvl w:val="0"/>
                <w:numId w:val="2"/>
              </w:numPr>
              <w:ind w:left="220" w:hanging="141"/>
              <w:rPr>
                <w:rFonts w:ascii="Garamond" w:hAnsi="Garamond"/>
              </w:rPr>
            </w:pPr>
            <w:r w:rsidRPr="00B0398B">
              <w:rPr>
                <w:rFonts w:ascii="Garamond" w:hAnsi="Garamond"/>
              </w:rPr>
              <w:t xml:space="preserve">Their evaluation skills </w:t>
            </w:r>
            <w:proofErr w:type="gramStart"/>
            <w:r w:rsidRPr="00B0398B">
              <w:rPr>
                <w:rFonts w:ascii="Garamond" w:hAnsi="Garamond"/>
              </w:rPr>
              <w:t>in order to</w:t>
            </w:r>
            <w:proofErr w:type="gramEnd"/>
            <w:r w:rsidRPr="00B0398B">
              <w:rPr>
                <w:rFonts w:ascii="Garamond" w:hAnsi="Garamond"/>
              </w:rPr>
              <w:t xml:space="preserve"> continue to improve</w:t>
            </w:r>
          </w:p>
        </w:tc>
      </w:tr>
    </w:tbl>
    <w:p w14:paraId="62EBF3C5" w14:textId="77777777" w:rsidR="00F72C1D" w:rsidRDefault="00F72C1D">
      <w:pPr>
        <w:spacing w:after="0" w:line="240" w:lineRule="auto"/>
        <w:rPr>
          <w:rFonts w:ascii="Garamond" w:hAnsi="Garamond"/>
          <w:b/>
          <w:sz w:val="20"/>
        </w:rPr>
      </w:pPr>
    </w:p>
    <w:tbl>
      <w:tblPr>
        <w:tblStyle w:val="TableGrid"/>
        <w:tblW w:w="10768" w:type="dxa"/>
        <w:tblLook w:val="04A0" w:firstRow="1" w:lastRow="0" w:firstColumn="1" w:lastColumn="0" w:noHBand="0" w:noVBand="1"/>
      </w:tblPr>
      <w:tblGrid>
        <w:gridCol w:w="5429"/>
        <w:gridCol w:w="5339"/>
      </w:tblGrid>
      <w:tr w:rsidR="00DA2E4E" w14:paraId="5F854420" w14:textId="77777777" w:rsidTr="00DA2E4E">
        <w:trPr>
          <w:trHeight w:val="375"/>
        </w:trPr>
        <w:tc>
          <w:tcPr>
            <w:tcW w:w="5429" w:type="dxa"/>
            <w:tcBorders>
              <w:bottom w:val="single" w:sz="4" w:space="0" w:color="auto"/>
            </w:tcBorders>
            <w:shd w:val="clear" w:color="auto" w:fill="002060"/>
          </w:tcPr>
          <w:p w14:paraId="2ED95430" w14:textId="77777777" w:rsidR="00DA2E4E" w:rsidRPr="00872BA8" w:rsidRDefault="00DA2E4E" w:rsidP="00DA2E4E">
            <w:pPr>
              <w:rPr>
                <w:rFonts w:ascii="Garamond" w:hAnsi="Garamond"/>
                <w:b/>
              </w:rPr>
            </w:pPr>
            <w:r w:rsidRPr="00872BA8">
              <w:rPr>
                <w:rFonts w:ascii="Garamond" w:hAnsi="Garamond"/>
                <w:b/>
              </w:rPr>
              <w:lastRenderedPageBreak/>
              <w:t>Extension &amp; Enrichment opportunities</w:t>
            </w:r>
          </w:p>
        </w:tc>
        <w:tc>
          <w:tcPr>
            <w:tcW w:w="5339" w:type="dxa"/>
            <w:tcBorders>
              <w:bottom w:val="single" w:sz="4" w:space="0" w:color="auto"/>
            </w:tcBorders>
            <w:shd w:val="clear" w:color="auto" w:fill="002060"/>
          </w:tcPr>
          <w:p w14:paraId="7FD1864D" w14:textId="77777777" w:rsidR="00DA2E4E" w:rsidRPr="00872BA8" w:rsidRDefault="00DA2E4E" w:rsidP="00DA2E4E">
            <w:pPr>
              <w:rPr>
                <w:rFonts w:ascii="Garamond" w:hAnsi="Garamond"/>
                <w:b/>
              </w:rPr>
            </w:pPr>
            <w:r w:rsidRPr="00872BA8">
              <w:rPr>
                <w:rFonts w:ascii="Garamond" w:hAnsi="Garamond"/>
                <w:b/>
              </w:rPr>
              <w:t xml:space="preserve">What can you do to support your </w:t>
            </w:r>
            <w:r w:rsidR="008D1A8B">
              <w:rPr>
                <w:rFonts w:ascii="Garamond" w:hAnsi="Garamond"/>
                <w:b/>
              </w:rPr>
              <w:t>child</w:t>
            </w:r>
            <w:r w:rsidRPr="00872BA8">
              <w:rPr>
                <w:rFonts w:ascii="Garamond" w:hAnsi="Garamond"/>
                <w:b/>
              </w:rPr>
              <w:t>?</w:t>
            </w:r>
          </w:p>
        </w:tc>
      </w:tr>
      <w:tr w:rsidR="00DA2E4E" w:rsidRPr="008D1A8B" w14:paraId="028DAC7F" w14:textId="77777777" w:rsidTr="008D1A8B">
        <w:trPr>
          <w:trHeight w:val="1870"/>
        </w:trPr>
        <w:tc>
          <w:tcPr>
            <w:tcW w:w="5429" w:type="dxa"/>
            <w:tcBorders>
              <w:top w:val="single" w:sz="4" w:space="0" w:color="auto"/>
              <w:left w:val="single" w:sz="4" w:space="0" w:color="auto"/>
              <w:bottom w:val="single" w:sz="4" w:space="0" w:color="auto"/>
              <w:right w:val="single" w:sz="4" w:space="0" w:color="auto"/>
            </w:tcBorders>
          </w:tcPr>
          <w:p w14:paraId="1D039CC0"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All lessons are delivered to show differentiation to allow students to build confidence and be able to stretch and challenge their existing performance levels</w:t>
            </w:r>
          </w:p>
          <w:p w14:paraId="026CFBE4" w14:textId="77777777" w:rsidR="00F40DF2" w:rsidRPr="00B0398B" w:rsidRDefault="00F40DF2" w:rsidP="00F40DF2">
            <w:pPr>
              <w:pStyle w:val="ListParagraph"/>
              <w:numPr>
                <w:ilvl w:val="0"/>
                <w:numId w:val="1"/>
              </w:numPr>
              <w:ind w:left="426" w:hanging="283"/>
              <w:rPr>
                <w:rFonts w:ascii="Garamond" w:hAnsi="Garamond"/>
                <w:b/>
                <w:sz w:val="20"/>
              </w:rPr>
            </w:pPr>
            <w:r w:rsidRPr="00B0398B">
              <w:rPr>
                <w:rFonts w:ascii="Garamond" w:hAnsi="Garamond"/>
              </w:rPr>
              <w:t xml:space="preserve">Students are encouraged to push themselves to try the harder options within lessons </w:t>
            </w:r>
            <w:proofErr w:type="gramStart"/>
            <w:r w:rsidRPr="00B0398B">
              <w:rPr>
                <w:rFonts w:ascii="Garamond" w:hAnsi="Garamond"/>
              </w:rPr>
              <w:t>in order to</w:t>
            </w:r>
            <w:proofErr w:type="gramEnd"/>
            <w:r w:rsidRPr="00B0398B">
              <w:rPr>
                <w:rFonts w:ascii="Garamond" w:hAnsi="Garamond"/>
              </w:rPr>
              <w:t xml:space="preserve"> make more progress </w:t>
            </w:r>
          </w:p>
          <w:p w14:paraId="516B8328" w14:textId="77777777" w:rsidR="00F40DF2" w:rsidRDefault="00F40DF2" w:rsidP="00F40DF2">
            <w:pPr>
              <w:pStyle w:val="ListParagraph"/>
              <w:numPr>
                <w:ilvl w:val="0"/>
                <w:numId w:val="1"/>
              </w:numPr>
              <w:ind w:left="426" w:hanging="283"/>
              <w:rPr>
                <w:rFonts w:ascii="Garamond" w:hAnsi="Garamond"/>
              </w:rPr>
            </w:pPr>
            <w:r w:rsidRPr="00B0398B">
              <w:rPr>
                <w:rFonts w:ascii="Garamond" w:hAnsi="Garamond"/>
              </w:rPr>
              <w:t xml:space="preserve">Students are welcome to attend clubs and represent school teams </w:t>
            </w:r>
            <w:proofErr w:type="gramStart"/>
            <w:r w:rsidRPr="00B0398B">
              <w:rPr>
                <w:rFonts w:ascii="Garamond" w:hAnsi="Garamond"/>
              </w:rPr>
              <w:t>in order to</w:t>
            </w:r>
            <w:proofErr w:type="gramEnd"/>
            <w:r w:rsidRPr="00B0398B">
              <w:rPr>
                <w:rFonts w:ascii="Garamond" w:hAnsi="Garamond"/>
              </w:rPr>
              <w:t xml:space="preserve"> further their performance level</w:t>
            </w:r>
            <w:r>
              <w:rPr>
                <w:rFonts w:ascii="Garamond" w:hAnsi="Garamond"/>
              </w:rPr>
              <w:t xml:space="preserve"> </w:t>
            </w:r>
          </w:p>
          <w:p w14:paraId="3B121257" w14:textId="77777777" w:rsidR="008D1A8B" w:rsidRPr="00F40DF2" w:rsidRDefault="00F40DF2" w:rsidP="00F40DF2">
            <w:pPr>
              <w:pStyle w:val="ListParagraph"/>
              <w:numPr>
                <w:ilvl w:val="0"/>
                <w:numId w:val="1"/>
              </w:numPr>
              <w:ind w:left="426" w:hanging="283"/>
              <w:rPr>
                <w:rFonts w:ascii="Garamond" w:hAnsi="Garamond"/>
              </w:rPr>
            </w:pPr>
            <w:r w:rsidRPr="00F40DF2">
              <w:rPr>
                <w:rFonts w:ascii="Garamond" w:hAnsi="Garamond"/>
              </w:rPr>
              <w:t>We also run trip and activities to watch sport at the top level and take teams away on annual tours.</w:t>
            </w:r>
          </w:p>
        </w:tc>
        <w:tc>
          <w:tcPr>
            <w:tcW w:w="5339" w:type="dxa"/>
            <w:tcBorders>
              <w:top w:val="single" w:sz="4" w:space="0" w:color="auto"/>
              <w:left w:val="single" w:sz="4" w:space="0" w:color="auto"/>
              <w:bottom w:val="single" w:sz="4" w:space="0" w:color="auto"/>
              <w:right w:val="single" w:sz="4" w:space="0" w:color="auto"/>
            </w:tcBorders>
          </w:tcPr>
          <w:p w14:paraId="5AFA3FE0" w14:textId="77777777" w:rsidR="00EE0883" w:rsidRDefault="00EE0883" w:rsidP="00EE0883">
            <w:pPr>
              <w:pStyle w:val="ListParagraph"/>
              <w:numPr>
                <w:ilvl w:val="0"/>
                <w:numId w:val="1"/>
              </w:numPr>
              <w:spacing w:line="256" w:lineRule="auto"/>
              <w:rPr>
                <w:rFonts w:ascii="Garamond" w:hAnsi="Garamond"/>
              </w:rPr>
            </w:pPr>
            <w:r>
              <w:rPr>
                <w:rFonts w:ascii="Garamond" w:hAnsi="Garamond"/>
              </w:rPr>
              <w:t>Ensure that they have full PE kit to be able to participate in indoor and outdoor sports in all weathers (layers for the winter, sun protection for the summer)</w:t>
            </w:r>
          </w:p>
          <w:p w14:paraId="40FCFD08" w14:textId="77777777" w:rsidR="00EE0883" w:rsidRDefault="00EE0883" w:rsidP="00EE0883">
            <w:pPr>
              <w:pStyle w:val="ListParagraph"/>
              <w:numPr>
                <w:ilvl w:val="0"/>
                <w:numId w:val="1"/>
              </w:numPr>
              <w:spacing w:line="256" w:lineRule="auto"/>
              <w:rPr>
                <w:rFonts w:ascii="Garamond" w:hAnsi="Garamond"/>
              </w:rPr>
            </w:pPr>
            <w:r>
              <w:rPr>
                <w:rFonts w:ascii="Garamond" w:hAnsi="Garamond"/>
              </w:rPr>
              <w:t>Make sure that if they are injured that a note is provided to explain the injury, how long they will be unable to participate, a supporting doctors / physio note if a longer-term injury and PE kit for them to change into so that they can still take on a role during the lesson.</w:t>
            </w:r>
          </w:p>
          <w:p w14:paraId="5D3C1A0C" w14:textId="77777777" w:rsidR="008D1A8B" w:rsidRPr="00F40DF2" w:rsidRDefault="00EE0883" w:rsidP="00EE0883">
            <w:pPr>
              <w:pStyle w:val="ListParagraph"/>
              <w:numPr>
                <w:ilvl w:val="0"/>
                <w:numId w:val="1"/>
              </w:numPr>
              <w:rPr>
                <w:rFonts w:ascii="Garamond" w:hAnsi="Garamond"/>
              </w:rPr>
            </w:pPr>
            <w:r>
              <w:rPr>
                <w:rFonts w:ascii="Garamond" w:hAnsi="Garamond"/>
              </w:rPr>
              <w:t>Encourage them to participate in the extra-curricular opportunities for PE.</w:t>
            </w:r>
          </w:p>
        </w:tc>
      </w:tr>
      <w:tr w:rsidR="00AE0E8C" w:rsidRPr="008D1A8B" w14:paraId="1C03748C" w14:textId="77777777" w:rsidTr="00AE0E8C">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002060"/>
          </w:tcPr>
          <w:p w14:paraId="55DB467E" w14:textId="77777777" w:rsidR="00AE0E8C" w:rsidRPr="00AE0E8C" w:rsidRDefault="00AE0E8C" w:rsidP="00AE0E8C">
            <w:pPr>
              <w:pStyle w:val="ListParagraph"/>
              <w:ind w:left="426"/>
              <w:rPr>
                <w:rFonts w:ascii="Garamond" w:hAnsi="Garamond"/>
                <w:b/>
              </w:rPr>
            </w:pPr>
            <w:r>
              <w:rPr>
                <w:rFonts w:ascii="Garamond" w:hAnsi="Garamond"/>
                <w:b/>
              </w:rPr>
              <w:t>Inclusion</w:t>
            </w:r>
          </w:p>
        </w:tc>
        <w:tc>
          <w:tcPr>
            <w:tcW w:w="5339" w:type="dxa"/>
            <w:tcBorders>
              <w:top w:val="single" w:sz="4" w:space="0" w:color="auto"/>
              <w:left w:val="single" w:sz="4" w:space="0" w:color="auto"/>
              <w:bottom w:val="single" w:sz="4" w:space="0" w:color="auto"/>
              <w:right w:val="single" w:sz="4" w:space="0" w:color="auto"/>
            </w:tcBorders>
            <w:shd w:val="clear" w:color="auto" w:fill="002060"/>
          </w:tcPr>
          <w:p w14:paraId="5EE1EAAF" w14:textId="77777777" w:rsidR="00AE0E8C" w:rsidRPr="00AE0E8C" w:rsidRDefault="00AE0E8C" w:rsidP="00AE0E8C">
            <w:pPr>
              <w:pStyle w:val="ListParagraph"/>
              <w:ind w:left="128"/>
              <w:rPr>
                <w:rFonts w:ascii="Garamond" w:hAnsi="Garamond"/>
                <w:b/>
              </w:rPr>
            </w:pPr>
            <w:r>
              <w:rPr>
                <w:rFonts w:ascii="Garamond" w:hAnsi="Garamond"/>
                <w:b/>
              </w:rPr>
              <w:t xml:space="preserve">Inclusion within Year </w:t>
            </w:r>
            <w:r w:rsidR="00952042">
              <w:rPr>
                <w:rFonts w:ascii="Garamond" w:hAnsi="Garamond"/>
                <w:b/>
              </w:rPr>
              <w:t>13</w:t>
            </w:r>
            <w:r>
              <w:rPr>
                <w:rFonts w:ascii="Garamond" w:hAnsi="Garamond"/>
                <w:b/>
              </w:rPr>
              <w:t xml:space="preserve"> PE</w:t>
            </w:r>
          </w:p>
        </w:tc>
      </w:tr>
      <w:tr w:rsidR="00AE0E8C" w:rsidRPr="008D1A8B" w14:paraId="49EFF16B" w14:textId="77777777" w:rsidTr="005B4CB9">
        <w:trPr>
          <w:trHeight w:val="465"/>
        </w:trPr>
        <w:tc>
          <w:tcPr>
            <w:tcW w:w="5429" w:type="dxa"/>
            <w:tcBorders>
              <w:top w:val="single" w:sz="4" w:space="0" w:color="auto"/>
              <w:left w:val="single" w:sz="4" w:space="0" w:color="auto"/>
              <w:bottom w:val="single" w:sz="4" w:space="0" w:color="auto"/>
              <w:right w:val="single" w:sz="4" w:space="0" w:color="auto"/>
            </w:tcBorders>
            <w:shd w:val="clear" w:color="auto" w:fill="FFFFFF" w:themeFill="background1"/>
          </w:tcPr>
          <w:p w14:paraId="3FC43ED9" w14:textId="77777777" w:rsidR="00630E93" w:rsidRDefault="00630E93" w:rsidP="00630E93">
            <w:pPr>
              <w:pStyle w:val="ListParagraph"/>
              <w:numPr>
                <w:ilvl w:val="0"/>
                <w:numId w:val="22"/>
              </w:numPr>
              <w:rPr>
                <w:rFonts w:ascii="Garamond" w:hAnsi="Garamond"/>
              </w:rPr>
            </w:pPr>
            <w:r>
              <w:rPr>
                <w:rFonts w:ascii="Garamond" w:hAnsi="Garamond"/>
              </w:rPr>
              <w:t>Teachers follow student passports to ensure that the needs of all students with SEND are met.</w:t>
            </w:r>
          </w:p>
          <w:p w14:paraId="3E8A66E3" w14:textId="77777777" w:rsidR="00630E93" w:rsidRDefault="00630E93" w:rsidP="00630E93">
            <w:pPr>
              <w:pStyle w:val="ListParagraph"/>
              <w:numPr>
                <w:ilvl w:val="0"/>
                <w:numId w:val="22"/>
              </w:numPr>
              <w:rPr>
                <w:rFonts w:ascii="Garamond" w:hAnsi="Garamond"/>
              </w:rPr>
            </w:pPr>
            <w:r>
              <w:rPr>
                <w:rFonts w:ascii="Garamond" w:hAnsi="Garamond"/>
              </w:rPr>
              <w:t>Work is e</w:t>
            </w:r>
            <w:r w:rsidRPr="009F34D3">
              <w:rPr>
                <w:rFonts w:ascii="Garamond" w:hAnsi="Garamond"/>
              </w:rPr>
              <w:t xml:space="preserve">nlarged </w:t>
            </w:r>
            <w:r>
              <w:rPr>
                <w:rFonts w:ascii="Garamond" w:hAnsi="Garamond"/>
              </w:rPr>
              <w:t>to the necessary size for v</w:t>
            </w:r>
            <w:r w:rsidRPr="009F34D3">
              <w:rPr>
                <w:rFonts w:ascii="Garamond" w:hAnsi="Garamond"/>
              </w:rPr>
              <w:t xml:space="preserve">isually </w:t>
            </w:r>
            <w:r>
              <w:rPr>
                <w:rFonts w:ascii="Garamond" w:hAnsi="Garamond"/>
              </w:rPr>
              <w:t>i</w:t>
            </w:r>
            <w:r w:rsidRPr="009F34D3">
              <w:rPr>
                <w:rFonts w:ascii="Garamond" w:hAnsi="Garamond"/>
              </w:rPr>
              <w:t>mpaired students.</w:t>
            </w:r>
          </w:p>
          <w:p w14:paraId="1AE06991" w14:textId="77777777" w:rsidR="00630E93" w:rsidRPr="00EE2A98" w:rsidRDefault="00630E93" w:rsidP="00630E93">
            <w:pPr>
              <w:pStyle w:val="ListParagraph"/>
              <w:numPr>
                <w:ilvl w:val="0"/>
                <w:numId w:val="22"/>
              </w:numPr>
              <w:rPr>
                <w:rFonts w:ascii="Garamond" w:hAnsi="Garamond"/>
              </w:rPr>
            </w:pPr>
            <w:r w:rsidRPr="00EE2A98">
              <w:rPr>
                <w:rFonts w:ascii="Garamond" w:hAnsi="Garamond"/>
              </w:rPr>
              <w:t>Teachers will ensure that classrooms are quiet learning environments where possible and will dim lights to support students with sensory needs.</w:t>
            </w:r>
          </w:p>
          <w:p w14:paraId="12B6B731" w14:textId="77777777" w:rsidR="00630E93" w:rsidRPr="009F34D3" w:rsidRDefault="00630E93" w:rsidP="00630E93">
            <w:pPr>
              <w:pStyle w:val="ListParagraph"/>
              <w:numPr>
                <w:ilvl w:val="0"/>
                <w:numId w:val="22"/>
              </w:numPr>
              <w:rPr>
                <w:rFonts w:ascii="Garamond" w:hAnsi="Garamond"/>
              </w:rPr>
            </w:pPr>
            <w:r>
              <w:rPr>
                <w:rFonts w:ascii="Garamond" w:hAnsi="Garamond"/>
              </w:rPr>
              <w:t xml:space="preserve">Students have the use of laptop if they have a </w:t>
            </w:r>
            <w:r w:rsidRPr="009F34D3">
              <w:rPr>
                <w:rFonts w:ascii="Garamond" w:hAnsi="Garamond"/>
              </w:rPr>
              <w:t>SEND n</w:t>
            </w:r>
            <w:r>
              <w:rPr>
                <w:rFonts w:ascii="Garamond" w:hAnsi="Garamond"/>
              </w:rPr>
              <w:t xml:space="preserve">eed </w:t>
            </w:r>
            <w:r w:rsidRPr="009F34D3">
              <w:rPr>
                <w:rFonts w:ascii="Garamond" w:hAnsi="Garamond"/>
              </w:rPr>
              <w:t>whereby use of a laptop supports them.</w:t>
            </w:r>
          </w:p>
          <w:p w14:paraId="04309AD4" w14:textId="77777777" w:rsidR="00630E93" w:rsidRDefault="00630E93" w:rsidP="00630E93">
            <w:pPr>
              <w:pStyle w:val="ListParagraph"/>
              <w:numPr>
                <w:ilvl w:val="0"/>
                <w:numId w:val="22"/>
              </w:numPr>
              <w:rPr>
                <w:rFonts w:ascii="Garamond" w:hAnsi="Garamond"/>
              </w:rPr>
            </w:pPr>
            <w:r>
              <w:rPr>
                <w:rFonts w:ascii="Garamond" w:hAnsi="Garamond"/>
              </w:rPr>
              <w:t xml:space="preserve">Hearing impaired students are supported through use a radio aid and teachers ensure that students can lip </w:t>
            </w:r>
            <w:proofErr w:type="gramStart"/>
            <w:r>
              <w:rPr>
                <w:rFonts w:ascii="Garamond" w:hAnsi="Garamond"/>
              </w:rPr>
              <w:t>read at all times</w:t>
            </w:r>
            <w:proofErr w:type="gramEnd"/>
            <w:r>
              <w:rPr>
                <w:rFonts w:ascii="Garamond" w:hAnsi="Garamond"/>
              </w:rPr>
              <w:t xml:space="preserve"> during lessons.</w:t>
            </w:r>
          </w:p>
          <w:p w14:paraId="3BB6AFE4" w14:textId="77777777" w:rsidR="00630E93" w:rsidRDefault="00630E93" w:rsidP="00630E93">
            <w:pPr>
              <w:pStyle w:val="ListParagraph"/>
              <w:numPr>
                <w:ilvl w:val="0"/>
                <w:numId w:val="22"/>
              </w:numPr>
              <w:rPr>
                <w:rFonts w:ascii="Garamond" w:hAnsi="Garamond"/>
              </w:rPr>
            </w:pPr>
            <w:r>
              <w:rPr>
                <w:rFonts w:ascii="Garamond" w:hAnsi="Garamond"/>
              </w:rPr>
              <w:t>Dyslexic students are encouraged to use coloured overlays when they are required to read long passages.</w:t>
            </w:r>
          </w:p>
          <w:p w14:paraId="22DD2709" w14:textId="77777777" w:rsidR="00630E93" w:rsidRPr="005243FA" w:rsidRDefault="00630E93" w:rsidP="00630E93">
            <w:pPr>
              <w:pStyle w:val="ListParagraph"/>
              <w:numPr>
                <w:ilvl w:val="0"/>
                <w:numId w:val="22"/>
              </w:numPr>
              <w:rPr>
                <w:rFonts w:ascii="Garamond" w:hAnsi="Garamond"/>
              </w:rPr>
            </w:pPr>
            <w:r w:rsidRPr="005243FA">
              <w:rPr>
                <w:rFonts w:ascii="Garamond" w:hAnsi="Garamond"/>
              </w:rPr>
              <w:t xml:space="preserve">Use of dyslexic friendly fonts and coloured backgrounds used in PowerPoints/resources.  </w:t>
            </w:r>
          </w:p>
          <w:p w14:paraId="27F27A71" w14:textId="77777777" w:rsidR="00630E93" w:rsidRDefault="00630E93" w:rsidP="00630E93">
            <w:pPr>
              <w:pStyle w:val="ListParagraph"/>
              <w:numPr>
                <w:ilvl w:val="0"/>
                <w:numId w:val="22"/>
              </w:numPr>
              <w:rPr>
                <w:rFonts w:ascii="Garamond" w:hAnsi="Garamond"/>
              </w:rPr>
            </w:pPr>
            <w:r>
              <w:rPr>
                <w:rFonts w:ascii="Garamond" w:hAnsi="Garamond"/>
              </w:rPr>
              <w:t xml:space="preserve">Students with ADHD are given movement breaks, fidget toys and lessons are ‘chunked’ to aid concentration. </w:t>
            </w:r>
          </w:p>
          <w:p w14:paraId="23E8EB36" w14:textId="77777777" w:rsidR="00AE0E8C" w:rsidRPr="00630E93" w:rsidRDefault="00630E93" w:rsidP="00630E93">
            <w:pPr>
              <w:pStyle w:val="ListParagraph"/>
              <w:numPr>
                <w:ilvl w:val="0"/>
                <w:numId w:val="22"/>
              </w:numPr>
              <w:rPr>
                <w:rFonts w:ascii="Garamond" w:hAnsi="Garamond"/>
              </w:rPr>
            </w:pPr>
            <w:r>
              <w:rPr>
                <w:rFonts w:ascii="Garamond" w:hAnsi="Garamond"/>
              </w:rPr>
              <w:t xml:space="preserve">Students are seated according to their </w:t>
            </w:r>
            <w:proofErr w:type="gramStart"/>
            <w:r>
              <w:rPr>
                <w:rFonts w:ascii="Garamond" w:hAnsi="Garamond"/>
              </w:rPr>
              <w:t>needs,</w:t>
            </w:r>
            <w:proofErr w:type="gramEnd"/>
            <w:r>
              <w:rPr>
                <w:rFonts w:ascii="Garamond" w:hAnsi="Garamond"/>
              </w:rPr>
              <w:t xml:space="preserve"> students work with the SENDCo to decide upon this.</w:t>
            </w:r>
          </w:p>
        </w:tc>
        <w:tc>
          <w:tcPr>
            <w:tcW w:w="5339" w:type="dxa"/>
            <w:tcBorders>
              <w:top w:val="single" w:sz="4" w:space="0" w:color="auto"/>
              <w:left w:val="single" w:sz="4" w:space="0" w:color="auto"/>
              <w:bottom w:val="single" w:sz="4" w:space="0" w:color="auto"/>
              <w:right w:val="single" w:sz="4" w:space="0" w:color="auto"/>
            </w:tcBorders>
          </w:tcPr>
          <w:p w14:paraId="5E2EABD8"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Within different sports students learn about a range of performers/coaches/officials with a full range of backgrounds, including those with disabilities.</w:t>
            </w:r>
          </w:p>
          <w:p w14:paraId="73AF0D67"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Students are supported practically by the teacher if a student requires this.</w:t>
            </w:r>
          </w:p>
          <w:p w14:paraId="703FDE8A" w14:textId="77777777" w:rsidR="005B4CB9" w:rsidRDefault="005B4CB9" w:rsidP="005B4CB9">
            <w:pPr>
              <w:pStyle w:val="ListParagraph"/>
              <w:numPr>
                <w:ilvl w:val="0"/>
                <w:numId w:val="22"/>
              </w:numPr>
              <w:rPr>
                <w:rFonts w:ascii="Garamond" w:hAnsi="Garamond"/>
              </w:rPr>
            </w:pPr>
            <w:r w:rsidRPr="0053552B">
              <w:rPr>
                <w:rFonts w:ascii="Garamond" w:hAnsi="Garamond"/>
              </w:rPr>
              <w:t>Equipment is adapted where necessary to accommodate the needs of the students with SEND – e.g. A bigger ball/bat.</w:t>
            </w:r>
          </w:p>
          <w:p w14:paraId="0FC8CF94" w14:textId="77777777" w:rsidR="002774D6" w:rsidRPr="0053552B" w:rsidRDefault="002774D6" w:rsidP="005B4CB9">
            <w:pPr>
              <w:pStyle w:val="ListParagraph"/>
              <w:numPr>
                <w:ilvl w:val="0"/>
                <w:numId w:val="22"/>
              </w:numPr>
              <w:rPr>
                <w:rFonts w:ascii="Garamond" w:hAnsi="Garamond"/>
              </w:rPr>
            </w:pPr>
            <w:r w:rsidRPr="002774D6">
              <w:rPr>
                <w:rFonts w:ascii="Garamond" w:hAnsi="Garamond"/>
              </w:rPr>
              <w:t>Modified rules and regulations can be implemented to aid inclusion and accessibility.</w:t>
            </w:r>
          </w:p>
          <w:p w14:paraId="12A8485F"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Where necessary students are given frequent demonstrations to revisit previous techniques taught to support their understanding.</w:t>
            </w:r>
          </w:p>
          <w:p w14:paraId="03B8D55E" w14:textId="77777777" w:rsidR="005B4CB9" w:rsidRPr="0053552B" w:rsidRDefault="005B4CB9" w:rsidP="005B4CB9">
            <w:pPr>
              <w:pStyle w:val="ListParagraph"/>
              <w:numPr>
                <w:ilvl w:val="0"/>
                <w:numId w:val="22"/>
              </w:numPr>
              <w:rPr>
                <w:rFonts w:ascii="Garamond" w:hAnsi="Garamond"/>
              </w:rPr>
            </w:pPr>
            <w:r w:rsidRPr="0053552B">
              <w:rPr>
                <w:rFonts w:ascii="Garamond" w:hAnsi="Garamond"/>
              </w:rPr>
              <w:t>Keywords/ subject specific vocabulary displayed on sports hall walls to aid memory.</w:t>
            </w:r>
          </w:p>
          <w:p w14:paraId="7DB96844" w14:textId="77777777" w:rsidR="00AE0E8C" w:rsidRDefault="005B4CB9" w:rsidP="005B4CB9">
            <w:pPr>
              <w:pStyle w:val="ListParagraph"/>
              <w:ind w:left="128"/>
              <w:rPr>
                <w:rFonts w:ascii="Garamond" w:hAnsi="Garamond"/>
                <w:b/>
              </w:rPr>
            </w:pPr>
            <w:r w:rsidRPr="0053552B">
              <w:rPr>
                <w:rFonts w:ascii="Garamond" w:hAnsi="Garamond"/>
              </w:rPr>
              <w:t>Groupings are designed to support students when practicing their isolated skills or competitive games.</w:t>
            </w:r>
          </w:p>
        </w:tc>
      </w:tr>
      <w:tr w:rsidR="006B600B" w:rsidRPr="008D1A8B" w14:paraId="1A3EBEFC"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002060"/>
          </w:tcPr>
          <w:p w14:paraId="192400AF" w14:textId="77777777" w:rsidR="006B600B" w:rsidRDefault="00952042" w:rsidP="00AE0E8C">
            <w:pPr>
              <w:pStyle w:val="ListParagraph"/>
              <w:ind w:left="128"/>
              <w:rPr>
                <w:rFonts w:ascii="Garamond" w:hAnsi="Garamond"/>
                <w:b/>
              </w:rPr>
            </w:pPr>
            <w:proofErr w:type="spellStart"/>
            <w:r>
              <w:rPr>
                <w:rFonts w:ascii="Garamond" w:hAnsi="Garamond"/>
                <w:b/>
              </w:rPr>
              <w:t>Rosenshine’s</w:t>
            </w:r>
            <w:proofErr w:type="spellEnd"/>
            <w:r w:rsidR="006B600B">
              <w:rPr>
                <w:rFonts w:ascii="Garamond" w:hAnsi="Garamond"/>
                <w:b/>
              </w:rPr>
              <w:t xml:space="preserve"> Principles – Individual needs</w:t>
            </w:r>
          </w:p>
        </w:tc>
      </w:tr>
      <w:tr w:rsidR="006B600B" w:rsidRPr="008D1A8B" w14:paraId="6E8B2054" w14:textId="77777777" w:rsidTr="00EE01A2">
        <w:trPr>
          <w:trHeight w:val="465"/>
        </w:trPr>
        <w:tc>
          <w:tcPr>
            <w:tcW w:w="1076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4B7958"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Equipment – Differentiated where necessary.</w:t>
            </w:r>
          </w:p>
          <w:p w14:paraId="3A6A082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 xml:space="preserve">Demonstrate and showcase – students to demonstrate – correct technique – support peers. </w:t>
            </w:r>
          </w:p>
          <w:p w14:paraId="5DF28246"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Questioning in lessons – Open and closed questions- Probing and Funnel questions (</w:t>
            </w:r>
            <w:r>
              <w:rPr>
                <w:rFonts w:ascii="Garamond" w:eastAsia="Times New Roman" w:hAnsi="Garamond" w:cs="Arial"/>
              </w:rPr>
              <w:t>e</w:t>
            </w:r>
            <w:r w:rsidRPr="00E935F6">
              <w:rPr>
                <w:rFonts w:ascii="Garamond" w:eastAsia="Times New Roman" w:hAnsi="Garamond" w:cs="Arial"/>
              </w:rPr>
              <w:t>valuation, analysis and application).</w:t>
            </w:r>
          </w:p>
          <w:p w14:paraId="35E0423C"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Peer assessment – Technique – WWW and EBI – support peers- technology and performance analysis.</w:t>
            </w:r>
          </w:p>
          <w:p w14:paraId="7169E94A" w14:textId="77777777" w:rsidR="00353ADE" w:rsidRPr="00E935F6"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Groupings – when students are completing isolated drills or in a competitive situation.</w:t>
            </w:r>
          </w:p>
          <w:p w14:paraId="7E110484" w14:textId="77777777" w:rsidR="006B600B" w:rsidRPr="00353ADE" w:rsidRDefault="00353ADE" w:rsidP="00353ADE">
            <w:pPr>
              <w:numPr>
                <w:ilvl w:val="0"/>
                <w:numId w:val="22"/>
              </w:numPr>
              <w:contextualSpacing/>
              <w:rPr>
                <w:rFonts w:ascii="Garamond" w:eastAsia="Times New Roman" w:hAnsi="Garamond" w:cs="Arial"/>
              </w:rPr>
            </w:pPr>
            <w:r w:rsidRPr="00E935F6">
              <w:rPr>
                <w:rFonts w:ascii="Garamond" w:eastAsia="Times New Roman" w:hAnsi="Garamond" w:cs="Arial"/>
              </w:rPr>
              <w:t>Standards – Opportunities for students to evaluate their own performance- use of standardised tables- set targets.</w:t>
            </w:r>
          </w:p>
          <w:p w14:paraId="6D98A12B" w14:textId="77777777" w:rsidR="006B600B" w:rsidRDefault="006B600B" w:rsidP="00AE0E8C">
            <w:pPr>
              <w:pStyle w:val="ListParagraph"/>
              <w:ind w:left="128"/>
              <w:rPr>
                <w:rFonts w:ascii="Garamond" w:hAnsi="Garamond"/>
                <w:b/>
              </w:rPr>
            </w:pPr>
          </w:p>
        </w:tc>
      </w:tr>
    </w:tbl>
    <w:p w14:paraId="2946DB82" w14:textId="77777777" w:rsidR="00F72C1D" w:rsidRDefault="00F72C1D">
      <w:pPr>
        <w:spacing w:after="0" w:line="240" w:lineRule="auto"/>
        <w:rPr>
          <w:rFonts w:ascii="Garamond" w:hAnsi="Garamond"/>
          <w:b/>
          <w:sz w:val="20"/>
        </w:rPr>
      </w:pPr>
    </w:p>
    <w:p w14:paraId="2F48B0D3" w14:textId="77777777" w:rsidR="00DF6887" w:rsidRDefault="00266CAB" w:rsidP="00DA2E4E">
      <w:pPr>
        <w:spacing w:after="0" w:line="240" w:lineRule="auto"/>
        <w:jc w:val="center"/>
        <w:rPr>
          <w:rFonts w:ascii="Garamond" w:hAnsi="Garamond"/>
          <w:b/>
          <w:sz w:val="24"/>
        </w:rPr>
      </w:pPr>
      <w:r w:rsidRPr="00DA2E4E">
        <w:rPr>
          <w:rFonts w:ascii="Garamond" w:hAnsi="Garamond"/>
          <w:b/>
          <w:sz w:val="24"/>
        </w:rPr>
        <w:t>If you have any questions about this Learning Overview, please contact the named Teacher above.</w:t>
      </w:r>
    </w:p>
    <w:p w14:paraId="5997CC1D" w14:textId="77777777" w:rsidR="00DF6887" w:rsidRPr="00DF6887" w:rsidRDefault="00DF6887" w:rsidP="00DF6887">
      <w:pPr>
        <w:rPr>
          <w:rFonts w:ascii="Garamond" w:hAnsi="Garamond"/>
          <w:sz w:val="24"/>
        </w:rPr>
      </w:pPr>
    </w:p>
    <w:p w14:paraId="110FFD37" w14:textId="77777777" w:rsidR="006C312B" w:rsidRPr="00DF6887" w:rsidRDefault="006C312B" w:rsidP="00DF6887">
      <w:pPr>
        <w:tabs>
          <w:tab w:val="left" w:pos="990"/>
        </w:tabs>
        <w:rPr>
          <w:rFonts w:ascii="Garamond" w:hAnsi="Garamond"/>
          <w:sz w:val="24"/>
        </w:rPr>
      </w:pPr>
    </w:p>
    <w:sectPr w:rsidR="006C312B" w:rsidRPr="00DF6887" w:rsidSect="00872BA8">
      <w:pgSz w:w="11906" w:h="16838"/>
      <w:pgMar w:top="709" w:right="709" w:bottom="1440"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30266"/>
    <w:multiLevelType w:val="hybridMultilevel"/>
    <w:tmpl w:val="13668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F0314"/>
    <w:multiLevelType w:val="hybridMultilevel"/>
    <w:tmpl w:val="61F43B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8C29DF"/>
    <w:multiLevelType w:val="hybridMultilevel"/>
    <w:tmpl w:val="FF9A7E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8E675D"/>
    <w:multiLevelType w:val="hybridMultilevel"/>
    <w:tmpl w:val="DA2699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E04A65"/>
    <w:multiLevelType w:val="hybridMultilevel"/>
    <w:tmpl w:val="9B602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4B5A52"/>
    <w:multiLevelType w:val="hybridMultilevel"/>
    <w:tmpl w:val="9CCE27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7E482E"/>
    <w:multiLevelType w:val="hybridMultilevel"/>
    <w:tmpl w:val="E7E015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336401E"/>
    <w:multiLevelType w:val="hybridMultilevel"/>
    <w:tmpl w:val="7EC6F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3D4706"/>
    <w:multiLevelType w:val="hybridMultilevel"/>
    <w:tmpl w:val="2F926E1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47E43DFD"/>
    <w:multiLevelType w:val="hybridMultilevel"/>
    <w:tmpl w:val="308A9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640FC1"/>
    <w:multiLevelType w:val="hybridMultilevel"/>
    <w:tmpl w:val="5B7632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FE17C3"/>
    <w:multiLevelType w:val="hybridMultilevel"/>
    <w:tmpl w:val="04E2B054"/>
    <w:lvl w:ilvl="0" w:tplc="08090001">
      <w:start w:val="1"/>
      <w:numFmt w:val="bullet"/>
      <w:lvlText w:val=""/>
      <w:lvlJc w:val="left"/>
      <w:pPr>
        <w:ind w:left="724" w:hanging="360"/>
      </w:pPr>
      <w:rPr>
        <w:rFonts w:ascii="Symbol" w:hAnsi="Symbol" w:hint="default"/>
      </w:rPr>
    </w:lvl>
    <w:lvl w:ilvl="1" w:tplc="08090003" w:tentative="1">
      <w:start w:val="1"/>
      <w:numFmt w:val="bullet"/>
      <w:lvlText w:val="o"/>
      <w:lvlJc w:val="left"/>
      <w:pPr>
        <w:ind w:left="1444" w:hanging="360"/>
      </w:pPr>
      <w:rPr>
        <w:rFonts w:ascii="Courier New" w:hAnsi="Courier New" w:cs="Courier New" w:hint="default"/>
      </w:rPr>
    </w:lvl>
    <w:lvl w:ilvl="2" w:tplc="08090005" w:tentative="1">
      <w:start w:val="1"/>
      <w:numFmt w:val="bullet"/>
      <w:lvlText w:val=""/>
      <w:lvlJc w:val="left"/>
      <w:pPr>
        <w:ind w:left="2164" w:hanging="360"/>
      </w:pPr>
      <w:rPr>
        <w:rFonts w:ascii="Wingdings" w:hAnsi="Wingdings" w:hint="default"/>
      </w:rPr>
    </w:lvl>
    <w:lvl w:ilvl="3" w:tplc="08090001" w:tentative="1">
      <w:start w:val="1"/>
      <w:numFmt w:val="bullet"/>
      <w:lvlText w:val=""/>
      <w:lvlJc w:val="left"/>
      <w:pPr>
        <w:ind w:left="2884" w:hanging="360"/>
      </w:pPr>
      <w:rPr>
        <w:rFonts w:ascii="Symbol" w:hAnsi="Symbol" w:hint="default"/>
      </w:rPr>
    </w:lvl>
    <w:lvl w:ilvl="4" w:tplc="08090003" w:tentative="1">
      <w:start w:val="1"/>
      <w:numFmt w:val="bullet"/>
      <w:lvlText w:val="o"/>
      <w:lvlJc w:val="left"/>
      <w:pPr>
        <w:ind w:left="3604" w:hanging="360"/>
      </w:pPr>
      <w:rPr>
        <w:rFonts w:ascii="Courier New" w:hAnsi="Courier New" w:cs="Courier New" w:hint="default"/>
      </w:rPr>
    </w:lvl>
    <w:lvl w:ilvl="5" w:tplc="08090005" w:tentative="1">
      <w:start w:val="1"/>
      <w:numFmt w:val="bullet"/>
      <w:lvlText w:val=""/>
      <w:lvlJc w:val="left"/>
      <w:pPr>
        <w:ind w:left="4324" w:hanging="360"/>
      </w:pPr>
      <w:rPr>
        <w:rFonts w:ascii="Wingdings" w:hAnsi="Wingdings" w:hint="default"/>
      </w:rPr>
    </w:lvl>
    <w:lvl w:ilvl="6" w:tplc="08090001" w:tentative="1">
      <w:start w:val="1"/>
      <w:numFmt w:val="bullet"/>
      <w:lvlText w:val=""/>
      <w:lvlJc w:val="left"/>
      <w:pPr>
        <w:ind w:left="5044" w:hanging="360"/>
      </w:pPr>
      <w:rPr>
        <w:rFonts w:ascii="Symbol" w:hAnsi="Symbol" w:hint="default"/>
      </w:rPr>
    </w:lvl>
    <w:lvl w:ilvl="7" w:tplc="08090003" w:tentative="1">
      <w:start w:val="1"/>
      <w:numFmt w:val="bullet"/>
      <w:lvlText w:val="o"/>
      <w:lvlJc w:val="left"/>
      <w:pPr>
        <w:ind w:left="5764" w:hanging="360"/>
      </w:pPr>
      <w:rPr>
        <w:rFonts w:ascii="Courier New" w:hAnsi="Courier New" w:cs="Courier New" w:hint="default"/>
      </w:rPr>
    </w:lvl>
    <w:lvl w:ilvl="8" w:tplc="08090005" w:tentative="1">
      <w:start w:val="1"/>
      <w:numFmt w:val="bullet"/>
      <w:lvlText w:val=""/>
      <w:lvlJc w:val="left"/>
      <w:pPr>
        <w:ind w:left="6484" w:hanging="360"/>
      </w:pPr>
      <w:rPr>
        <w:rFonts w:ascii="Wingdings" w:hAnsi="Wingdings" w:hint="default"/>
      </w:rPr>
    </w:lvl>
  </w:abstractNum>
  <w:abstractNum w:abstractNumId="12" w15:restartNumberingAfterBreak="0">
    <w:nsid w:val="4D685754"/>
    <w:multiLevelType w:val="hybridMultilevel"/>
    <w:tmpl w:val="F022CA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D852C8"/>
    <w:multiLevelType w:val="hybridMultilevel"/>
    <w:tmpl w:val="38E87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76039E5"/>
    <w:multiLevelType w:val="hybridMultilevel"/>
    <w:tmpl w:val="8A4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196F62"/>
    <w:multiLevelType w:val="hybridMultilevel"/>
    <w:tmpl w:val="AADE8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431A79"/>
    <w:multiLevelType w:val="hybridMultilevel"/>
    <w:tmpl w:val="95D44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6467F9"/>
    <w:multiLevelType w:val="hybridMultilevel"/>
    <w:tmpl w:val="672C6E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9CE4FA3"/>
    <w:multiLevelType w:val="hybridMultilevel"/>
    <w:tmpl w:val="A6E67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A02216A"/>
    <w:multiLevelType w:val="hybridMultilevel"/>
    <w:tmpl w:val="3266F8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B4A559F"/>
    <w:multiLevelType w:val="hybridMultilevel"/>
    <w:tmpl w:val="395E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223540"/>
    <w:multiLevelType w:val="hybridMultilevel"/>
    <w:tmpl w:val="8EDE7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DD84C9A"/>
    <w:multiLevelType w:val="hybridMultilevel"/>
    <w:tmpl w:val="7D4AFF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F525A8B"/>
    <w:multiLevelType w:val="hybridMultilevel"/>
    <w:tmpl w:val="8CA86EC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BA72D6"/>
    <w:multiLevelType w:val="hybridMultilevel"/>
    <w:tmpl w:val="82CC6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3DE6754"/>
    <w:multiLevelType w:val="hybridMultilevel"/>
    <w:tmpl w:val="A0160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6927F79"/>
    <w:multiLevelType w:val="hybridMultilevel"/>
    <w:tmpl w:val="27FC736C"/>
    <w:lvl w:ilvl="0" w:tplc="6B7AA382">
      <w:start w:val="1"/>
      <w:numFmt w:val="bullet"/>
      <w:lvlText w:val="-"/>
      <w:lvlJc w:val="left"/>
      <w:pPr>
        <w:ind w:left="720" w:hanging="360"/>
      </w:pPr>
      <w:rPr>
        <w:rFonts w:ascii="Garamond" w:eastAsiaTheme="minorHAnsi" w:hAnsi="Garamond"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A5D27C2"/>
    <w:multiLevelType w:val="hybridMultilevel"/>
    <w:tmpl w:val="F1F26BC2"/>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8" w15:restartNumberingAfterBreak="0">
    <w:nsid w:val="7CFA595F"/>
    <w:multiLevelType w:val="hybridMultilevel"/>
    <w:tmpl w:val="2DF0B2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E83A8F"/>
    <w:multiLevelType w:val="hybridMultilevel"/>
    <w:tmpl w:val="85964C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413431797">
    <w:abstractNumId w:val="8"/>
  </w:num>
  <w:num w:numId="2" w16cid:durableId="1550653234">
    <w:abstractNumId w:val="16"/>
  </w:num>
  <w:num w:numId="3" w16cid:durableId="298267687">
    <w:abstractNumId w:val="29"/>
  </w:num>
  <w:num w:numId="4" w16cid:durableId="184632966">
    <w:abstractNumId w:val="14"/>
  </w:num>
  <w:num w:numId="5" w16cid:durableId="1196427787">
    <w:abstractNumId w:val="25"/>
  </w:num>
  <w:num w:numId="6" w16cid:durableId="901327117">
    <w:abstractNumId w:val="18"/>
  </w:num>
  <w:num w:numId="7" w16cid:durableId="433592029">
    <w:abstractNumId w:val="9"/>
  </w:num>
  <w:num w:numId="8" w16cid:durableId="934091398">
    <w:abstractNumId w:val="22"/>
  </w:num>
  <w:num w:numId="9" w16cid:durableId="709888547">
    <w:abstractNumId w:val="13"/>
  </w:num>
  <w:num w:numId="10" w16cid:durableId="948272512">
    <w:abstractNumId w:val="11"/>
  </w:num>
  <w:num w:numId="11" w16cid:durableId="469253707">
    <w:abstractNumId w:val="4"/>
  </w:num>
  <w:num w:numId="12" w16cid:durableId="818839246">
    <w:abstractNumId w:val="5"/>
  </w:num>
  <w:num w:numId="13" w16cid:durableId="1496611335">
    <w:abstractNumId w:val="12"/>
  </w:num>
  <w:num w:numId="14" w16cid:durableId="132406715">
    <w:abstractNumId w:val="23"/>
  </w:num>
  <w:num w:numId="15" w16cid:durableId="373623524">
    <w:abstractNumId w:val="2"/>
  </w:num>
  <w:num w:numId="16" w16cid:durableId="1546218923">
    <w:abstractNumId w:val="1"/>
  </w:num>
  <w:num w:numId="17" w16cid:durableId="603921460">
    <w:abstractNumId w:val="3"/>
  </w:num>
  <w:num w:numId="18" w16cid:durableId="740491659">
    <w:abstractNumId w:val="19"/>
  </w:num>
  <w:num w:numId="19" w16cid:durableId="60956730">
    <w:abstractNumId w:val="0"/>
  </w:num>
  <w:num w:numId="20" w16cid:durableId="1231622588">
    <w:abstractNumId w:val="27"/>
  </w:num>
  <w:num w:numId="21" w16cid:durableId="251091478">
    <w:abstractNumId w:val="24"/>
  </w:num>
  <w:num w:numId="22" w16cid:durableId="787968865">
    <w:abstractNumId w:val="15"/>
  </w:num>
  <w:num w:numId="23" w16cid:durableId="940260880">
    <w:abstractNumId w:val="6"/>
  </w:num>
  <w:num w:numId="24" w16cid:durableId="1314290705">
    <w:abstractNumId w:val="26"/>
  </w:num>
  <w:num w:numId="25" w16cid:durableId="1124545776">
    <w:abstractNumId w:val="20"/>
  </w:num>
  <w:num w:numId="26" w16cid:durableId="35933773">
    <w:abstractNumId w:val="7"/>
  </w:num>
  <w:num w:numId="27" w16cid:durableId="477917700">
    <w:abstractNumId w:val="17"/>
  </w:num>
  <w:num w:numId="28" w16cid:durableId="1086803022">
    <w:abstractNumId w:val="28"/>
  </w:num>
  <w:num w:numId="29" w16cid:durableId="696321744">
    <w:abstractNumId w:val="21"/>
  </w:num>
  <w:num w:numId="30" w16cid:durableId="1162115382">
    <w:abstractNumId w:val="10"/>
  </w:num>
  <w:num w:numId="31" w16cid:durableId="14364409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C1D"/>
    <w:rsid w:val="0003327B"/>
    <w:rsid w:val="000645AF"/>
    <w:rsid w:val="000870C2"/>
    <w:rsid w:val="000C407E"/>
    <w:rsid w:val="001638E3"/>
    <w:rsid w:val="00183DA2"/>
    <w:rsid w:val="00245387"/>
    <w:rsid w:val="00266CAB"/>
    <w:rsid w:val="002774D6"/>
    <w:rsid w:val="0029463F"/>
    <w:rsid w:val="002C136D"/>
    <w:rsid w:val="002F574A"/>
    <w:rsid w:val="00352481"/>
    <w:rsid w:val="00353ADE"/>
    <w:rsid w:val="003A5B2E"/>
    <w:rsid w:val="003D71CE"/>
    <w:rsid w:val="00410A09"/>
    <w:rsid w:val="0043045B"/>
    <w:rsid w:val="00441A64"/>
    <w:rsid w:val="005852A5"/>
    <w:rsid w:val="005A1262"/>
    <w:rsid w:val="005B4CB9"/>
    <w:rsid w:val="005F4F00"/>
    <w:rsid w:val="00630E93"/>
    <w:rsid w:val="00632ACD"/>
    <w:rsid w:val="00677E3D"/>
    <w:rsid w:val="00680170"/>
    <w:rsid w:val="006B600B"/>
    <w:rsid w:val="006C312B"/>
    <w:rsid w:val="006D6C82"/>
    <w:rsid w:val="006E27FA"/>
    <w:rsid w:val="006E6875"/>
    <w:rsid w:val="00740B76"/>
    <w:rsid w:val="00792FDE"/>
    <w:rsid w:val="00872BA8"/>
    <w:rsid w:val="008D1A8B"/>
    <w:rsid w:val="00952042"/>
    <w:rsid w:val="00953201"/>
    <w:rsid w:val="009B7CE6"/>
    <w:rsid w:val="00A270D8"/>
    <w:rsid w:val="00AB6916"/>
    <w:rsid w:val="00AB6F55"/>
    <w:rsid w:val="00AE0E8C"/>
    <w:rsid w:val="00AF3075"/>
    <w:rsid w:val="00B67FEF"/>
    <w:rsid w:val="00B81FEA"/>
    <w:rsid w:val="00BD2DE0"/>
    <w:rsid w:val="00C56E3B"/>
    <w:rsid w:val="00CD5201"/>
    <w:rsid w:val="00D70D56"/>
    <w:rsid w:val="00DA2E4E"/>
    <w:rsid w:val="00DC046C"/>
    <w:rsid w:val="00DF6887"/>
    <w:rsid w:val="00E01C01"/>
    <w:rsid w:val="00E07023"/>
    <w:rsid w:val="00E363AE"/>
    <w:rsid w:val="00E541B2"/>
    <w:rsid w:val="00E76572"/>
    <w:rsid w:val="00EE01A2"/>
    <w:rsid w:val="00EE0883"/>
    <w:rsid w:val="00EF6DAB"/>
    <w:rsid w:val="00F15614"/>
    <w:rsid w:val="00F40DF2"/>
    <w:rsid w:val="00F72C1D"/>
    <w:rsid w:val="00FB4BA7"/>
    <w:rsid w:val="00FF7253"/>
    <w:rsid w:val="126EFA90"/>
    <w:rsid w:val="3800C459"/>
    <w:rsid w:val="47AFC2A8"/>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4E059"/>
  <w15:chartTrackingRefBased/>
  <w15:docId w15:val="{B94F3BB4-A687-48D7-A1EF-930B34F9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87131">
      <w:bodyDiv w:val="1"/>
      <w:marLeft w:val="0"/>
      <w:marRight w:val="0"/>
      <w:marTop w:val="0"/>
      <w:marBottom w:val="0"/>
      <w:divBdr>
        <w:top w:val="none" w:sz="0" w:space="0" w:color="auto"/>
        <w:left w:val="none" w:sz="0" w:space="0" w:color="auto"/>
        <w:bottom w:val="none" w:sz="0" w:space="0" w:color="auto"/>
        <w:right w:val="none" w:sz="0" w:space="0" w:color="auto"/>
      </w:divBdr>
    </w:div>
    <w:div w:id="1483737418">
      <w:bodyDiv w:val="1"/>
      <w:marLeft w:val="0"/>
      <w:marRight w:val="0"/>
      <w:marTop w:val="0"/>
      <w:marBottom w:val="0"/>
      <w:divBdr>
        <w:top w:val="none" w:sz="0" w:space="0" w:color="auto"/>
        <w:left w:val="none" w:sz="0" w:space="0" w:color="auto"/>
        <w:bottom w:val="none" w:sz="0" w:space="0" w:color="auto"/>
        <w:right w:val="none" w:sz="0" w:space="0" w:color="auto"/>
      </w:divBdr>
    </w:div>
    <w:div w:id="1744185263">
      <w:bodyDiv w:val="1"/>
      <w:marLeft w:val="0"/>
      <w:marRight w:val="0"/>
      <w:marTop w:val="0"/>
      <w:marBottom w:val="0"/>
      <w:divBdr>
        <w:top w:val="none" w:sz="0" w:space="0" w:color="auto"/>
        <w:left w:val="none" w:sz="0" w:space="0" w:color="auto"/>
        <w:bottom w:val="none" w:sz="0" w:space="0" w:color="auto"/>
        <w:right w:val="none" w:sz="0" w:space="0" w:color="auto"/>
      </w:divBdr>
    </w:div>
    <w:div w:id="1785146892">
      <w:bodyDiv w:val="1"/>
      <w:marLeft w:val="0"/>
      <w:marRight w:val="0"/>
      <w:marTop w:val="0"/>
      <w:marBottom w:val="0"/>
      <w:divBdr>
        <w:top w:val="none" w:sz="0" w:space="0" w:color="auto"/>
        <w:left w:val="none" w:sz="0" w:space="0" w:color="auto"/>
        <w:bottom w:val="none" w:sz="0" w:space="0" w:color="auto"/>
        <w:right w:val="none" w:sz="0" w:space="0" w:color="auto"/>
      </w:divBdr>
    </w:div>
    <w:div w:id="19357491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e612636-94e7-452e-900c-8327f84cf55e" xsi:nil="true"/>
    <lcf76f155ced4ddcb4097134ff3c332f xmlns="a9c9489e-4377-4fde-943a-e3f76249de00">
      <Terms xmlns="http://schemas.microsoft.com/office/infopath/2007/PartnerControls"/>
    </lcf76f155ced4ddcb4097134ff3c332f>
    <Newcoverworkuploaded xmlns="a9c9489e-4377-4fde-943a-e3f76249de00">false</Newcoverworkuploade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145BA1DF891634BA95DC4DBBB50E79E" ma:contentTypeVersion="14" ma:contentTypeDescription="Create a new document." ma:contentTypeScope="" ma:versionID="e968112e9da21aec8690e4d29bc15a33">
  <xsd:schema xmlns:xsd="http://www.w3.org/2001/XMLSchema" xmlns:xs="http://www.w3.org/2001/XMLSchema" xmlns:p="http://schemas.microsoft.com/office/2006/metadata/properties" xmlns:ns2="a9c9489e-4377-4fde-943a-e3f76249de00" xmlns:ns3="5e612636-94e7-452e-900c-8327f84cf55e" targetNamespace="http://schemas.microsoft.com/office/2006/metadata/properties" ma:root="true" ma:fieldsID="a5e4d165456e84b57431620f1d8e85dc" ns2:_="" ns3:_="">
    <xsd:import namespace="a9c9489e-4377-4fde-943a-e3f76249de00"/>
    <xsd:import namespace="5e612636-94e7-452e-900c-8327f84cf55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Newcoverworkuploa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9489e-4377-4fde-943a-e3f76249de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806535e9-1b65-4d4e-9411-dfb2ae5bf01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Newcoverworkuploaded" ma:index="21" nillable="true" ma:displayName="New cover work uploaded" ma:default="0" ma:format="Dropdown" ma:internalName="Newcoverworkupload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e612636-94e7-452e-900c-8327f84cf55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7460b97-1de0-403c-abb4-89c62e97b8be}" ma:internalName="TaxCatchAll" ma:showField="CatchAllData" ma:web="5e612636-94e7-452e-900c-8327f84cf5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BFEF9-21A8-48C5-9EC3-78828060F73D}">
  <ds:schemaRefs>
    <ds:schemaRef ds:uri="http://schemas.microsoft.com/office/2006/metadata/properties"/>
    <ds:schemaRef ds:uri="http://schemas.microsoft.com/office/infopath/2007/PartnerControls"/>
    <ds:schemaRef ds:uri="5e612636-94e7-452e-900c-8327f84cf55e"/>
    <ds:schemaRef ds:uri="a9c9489e-4377-4fde-943a-e3f76249de00"/>
  </ds:schemaRefs>
</ds:datastoreItem>
</file>

<file path=customXml/itemProps2.xml><?xml version="1.0" encoding="utf-8"?>
<ds:datastoreItem xmlns:ds="http://schemas.openxmlformats.org/officeDocument/2006/customXml" ds:itemID="{441E05FA-096E-453E-BAE0-E81BB74C409B}">
  <ds:schemaRefs>
    <ds:schemaRef ds:uri="http://schemas.microsoft.com/sharepoint/v3/contenttype/forms"/>
  </ds:schemaRefs>
</ds:datastoreItem>
</file>

<file path=customXml/itemProps3.xml><?xml version="1.0" encoding="utf-8"?>
<ds:datastoreItem xmlns:ds="http://schemas.openxmlformats.org/officeDocument/2006/customXml" ds:itemID="{353B3409-031C-4A62-9623-F6E74B7C6E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9489e-4377-4fde-943a-e3f76249de00"/>
    <ds:schemaRef ds:uri="5e612636-94e7-452e-900c-8327f84cf5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133579-25F7-4B12-AD7F-F4F1E37D3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1300</Words>
  <Characters>7412</Characters>
  <Application>Microsoft Office Word</Application>
  <DocSecurity>0</DocSecurity>
  <Lines>61</Lines>
  <Paragraphs>17</Paragraphs>
  <ScaleCrop>false</ScaleCrop>
  <Company/>
  <LinksUpToDate>false</LinksUpToDate>
  <CharactersWithSpaces>8695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Scott</dc:creator>
  <cp:keywords/>
  <dc:description/>
  <cp:lastModifiedBy>R Saunders</cp:lastModifiedBy>
  <cp:revision>2</cp:revision>
  <cp:lastPrinted>2022-05-09T09:18:00Z</cp:lastPrinted>
  <dcterms:created xsi:type="dcterms:W3CDTF">2026-08-19T13:40:00Z</dcterms:created>
  <dcterms:modified xsi:type="dcterms:W3CDTF">2026-08-19T13:40:00Z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0x0101004145BA1DF891634BA95DC4DBBB50E79E</vt:lpwstr>
  </property>
  <property fmtid="{D5CDD505-2E9C-101B-9397-08002B2CF9AE}" pid="3" name="MediaServiceImageTags">
    <vt:lpwstr/>
  </property>
</Properties>
</file>